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B25" w:rsidRPr="00D07098" w:rsidRDefault="00B16E44" w:rsidP="00D07098">
      <w:pPr>
        <w:rPr>
          <w:bCs/>
          <w:lang w:val="en-US"/>
        </w:rPr>
      </w:pPr>
      <w:r w:rsidRPr="00B16E44">
        <w:rPr>
          <w:noProof/>
        </w:rPr>
        <w:pict>
          <v:shapetype id="_x0000_t201" coordsize="21600,21600" o:spt="201" path="m,l,21600r21600,l21600,xe">
            <v:stroke joinstyle="miter"/>
            <v:path shadowok="f" o:extrusionok="f" strokeok="f" fillok="f" o:connecttype="rect"/>
            <o:lock v:ext="edit" shapetype="t"/>
          </v:shapetype>
          <v:shape id="_x0000_s1029" type="#_x0000_t201" style="position:absolute;margin-left:-56.7pt;margin-top:-42.55pt;width:.75pt;height:.75pt;z-index:251657728;visibility:hidden" stroked="f">
            <v:imagedata r:id="rId7" o:title=""/>
          </v:shape>
        </w:pict>
      </w:r>
    </w:p>
    <w:p w:rsidR="00D07098" w:rsidRPr="00D07098" w:rsidRDefault="00D07098" w:rsidP="00D07098">
      <w:pPr>
        <w:jc w:val="center"/>
        <w:rPr>
          <w:sz w:val="28"/>
          <w:szCs w:val="28"/>
        </w:rPr>
      </w:pPr>
      <w:r w:rsidRPr="00D07098">
        <w:rPr>
          <w:b/>
          <w:bCs/>
          <w:sz w:val="28"/>
          <w:szCs w:val="28"/>
        </w:rPr>
        <w:t>Извещение о проведении электронного аукциона</w:t>
      </w:r>
    </w:p>
    <w:p w:rsidR="00D07098" w:rsidRDefault="00D07098" w:rsidP="00580C7A">
      <w:pPr>
        <w:pStyle w:val="title"/>
        <w:spacing w:before="120" w:after="120"/>
      </w:pPr>
      <w:r w:rsidRPr="00D07098">
        <w:rPr>
          <w:b/>
          <w:bCs/>
        </w:rPr>
        <w:t>1. Уполном</w:t>
      </w:r>
      <w:r>
        <w:rPr>
          <w:b/>
          <w:bCs/>
        </w:rPr>
        <w:t>оченное учреждение</w:t>
      </w:r>
    </w:p>
    <w:p w:rsidR="00062071" w:rsidRDefault="00244ECF" w:rsidP="00E6404D">
      <w:pPr>
        <w:ind w:firstLine="680"/>
        <w:jc w:val="both"/>
        <w:rPr>
          <w:rStyle w:val="a6"/>
          <w:rFonts w:ascii="PT Astra Serif" w:hAnsi="PT Astra Serif"/>
        </w:rPr>
      </w:pPr>
      <w:r>
        <w:rPr>
          <w:rStyle w:val="a6"/>
          <w:rFonts w:ascii="PT Astra Serif" w:hAnsi="PT Astra Serif"/>
        </w:rPr>
        <w:t>Наименование:</w:t>
      </w:r>
      <w:r>
        <w:rPr>
          <w:rStyle w:val="a6"/>
          <w:rFonts w:ascii="PT Astra Serif" w:hAnsi="PT Astra Serif"/>
          <w:lang w:val="en-US"/>
        </w:rPr>
        <w:t> </w:t>
      </w:r>
      <w:r w:rsidR="00062071">
        <w:t>А</w:t>
      </w:r>
      <w:r w:rsidR="00062071" w:rsidRPr="00580C7A">
        <w:t>дминистрация Лопатинского сельсовета Татарского района Новосибирской области</w:t>
      </w:r>
      <w:r w:rsidR="00062071">
        <w:t>.</w:t>
      </w:r>
      <w:r w:rsidR="00062071">
        <w:rPr>
          <w:rStyle w:val="a6"/>
          <w:rFonts w:ascii="PT Astra Serif" w:hAnsi="PT Astra Serif"/>
        </w:rPr>
        <w:t xml:space="preserve"> </w:t>
      </w:r>
    </w:p>
    <w:p w:rsidR="00062071" w:rsidRDefault="00244ECF" w:rsidP="00062071">
      <w:pPr>
        <w:pStyle w:val="a3"/>
        <w:spacing w:before="0" w:beforeAutospacing="0" w:after="0" w:afterAutospacing="0"/>
      </w:pPr>
      <w:r>
        <w:rPr>
          <w:rStyle w:val="a6"/>
          <w:rFonts w:ascii="PT Astra Serif" w:hAnsi="PT Astra Serif"/>
        </w:rPr>
        <w:t>Место нахождения:</w:t>
      </w:r>
      <w:r>
        <w:rPr>
          <w:rFonts w:ascii="PT Astra Serif" w:hAnsi="PT Astra Serif"/>
        </w:rPr>
        <w:t> </w:t>
      </w:r>
      <w:r w:rsidR="00062071" w:rsidRPr="00DA5206">
        <w:t xml:space="preserve">Российская Федерация, 632101, Новосибирская обл, Лопатино с, </w:t>
      </w:r>
      <w:r w:rsidR="00062071">
        <w:t>пл. Центральная, дом</w:t>
      </w:r>
      <w:r w:rsidR="00062071" w:rsidRPr="00DA5206">
        <w:t xml:space="preserve"> 5.</w:t>
      </w:r>
    </w:p>
    <w:p w:rsidR="00062071" w:rsidRPr="00062071" w:rsidRDefault="00244ECF" w:rsidP="00062071">
      <w:pPr>
        <w:pStyle w:val="a3"/>
        <w:spacing w:before="0" w:beforeAutospacing="0" w:after="0" w:afterAutospacing="0"/>
      </w:pPr>
      <w:r>
        <w:rPr>
          <w:rStyle w:val="a6"/>
          <w:rFonts w:ascii="PT Astra Serif" w:hAnsi="PT Astra Serif"/>
        </w:rPr>
        <w:t>Почтовый адрес:</w:t>
      </w:r>
      <w:r>
        <w:rPr>
          <w:rFonts w:ascii="PT Astra Serif" w:hAnsi="PT Astra Serif"/>
        </w:rPr>
        <w:t> </w:t>
      </w:r>
      <w:r w:rsidR="00062071" w:rsidRPr="00062071">
        <w:t>Российская Федерация, 632101, Новосибирская обл, Лопатино с, пл. Центральная, дом 5.</w:t>
      </w:r>
    </w:p>
    <w:p w:rsidR="00062071" w:rsidRDefault="00244ECF" w:rsidP="00062071">
      <w:pPr>
        <w:pStyle w:val="a3"/>
        <w:spacing w:before="0" w:beforeAutospacing="0" w:after="0" w:afterAutospacing="0"/>
      </w:pPr>
      <w:r>
        <w:rPr>
          <w:rStyle w:val="a6"/>
          <w:rFonts w:ascii="PT Astra Serif" w:hAnsi="PT Astra Serif"/>
        </w:rPr>
        <w:t>Адрес электронной почты:</w:t>
      </w:r>
      <w:r>
        <w:rPr>
          <w:rFonts w:ascii="PT Astra Serif" w:hAnsi="PT Astra Serif"/>
        </w:rPr>
        <w:t> </w:t>
      </w:r>
      <w:r w:rsidR="00062071" w:rsidRPr="00DA5206">
        <w:t>lopatino.buh@yandex.ru.</w:t>
      </w:r>
    </w:p>
    <w:p w:rsidR="00244ECF" w:rsidRPr="00C87213" w:rsidRDefault="00244ECF" w:rsidP="00E6404D">
      <w:pPr>
        <w:ind w:firstLine="680"/>
        <w:jc w:val="both"/>
      </w:pPr>
      <w:r>
        <w:rPr>
          <w:rStyle w:val="a6"/>
          <w:rFonts w:ascii="PT Astra Serif" w:hAnsi="PT Astra Serif"/>
        </w:rPr>
        <w:t>Номер контактного телефона:</w:t>
      </w:r>
      <w:r>
        <w:rPr>
          <w:rFonts w:ascii="PT Astra Serif" w:hAnsi="PT Astra Serif"/>
        </w:rPr>
        <w:t> </w:t>
      </w:r>
      <w:r w:rsidRPr="00C87213">
        <w:t>838364</w:t>
      </w:r>
      <w:r w:rsidR="00062071" w:rsidRPr="00C87213">
        <w:t>56144</w:t>
      </w:r>
      <w:r w:rsidRPr="00C87213">
        <w:t>.</w:t>
      </w:r>
    </w:p>
    <w:p w:rsidR="00244ECF" w:rsidRPr="00E62449" w:rsidRDefault="00244ECF" w:rsidP="00E6404D">
      <w:pPr>
        <w:ind w:firstLine="680"/>
        <w:jc w:val="both"/>
        <w:rPr>
          <w:rFonts w:ascii="PT Astra Serif" w:hAnsi="PT Astra Serif"/>
        </w:rPr>
      </w:pPr>
      <w:r>
        <w:rPr>
          <w:rStyle w:val="a6"/>
          <w:rFonts w:ascii="PT Astra Serif" w:hAnsi="PT Astra Serif"/>
        </w:rPr>
        <w:t>Ответственное должностное лицо:</w:t>
      </w:r>
      <w:r>
        <w:rPr>
          <w:rFonts w:ascii="PT Astra Serif" w:hAnsi="PT Astra Serif"/>
        </w:rPr>
        <w:t> </w:t>
      </w:r>
      <w:r w:rsidR="00EE2513" w:rsidRPr="00EE2513">
        <w:t>Пономарева  Любовь  Карпеевна</w:t>
      </w:r>
      <w:r w:rsidR="00EE2513">
        <w:t>.</w:t>
      </w:r>
    </w:p>
    <w:p w:rsidR="00DC7FC9" w:rsidRPr="00DC7FC9" w:rsidRDefault="00DC7FC9" w:rsidP="00A57964">
      <w:pPr>
        <w:ind w:firstLine="709"/>
        <w:jc w:val="both"/>
        <w:rPr>
          <w:rStyle w:val="a6"/>
        </w:rPr>
      </w:pPr>
      <w:r w:rsidRPr="00DC7FC9">
        <w:rPr>
          <w:rStyle w:val="a6"/>
        </w:rPr>
        <w:t>1.</w:t>
      </w:r>
      <w:r w:rsidR="003A347C" w:rsidRPr="003A347C">
        <w:rPr>
          <w:b/>
          <w:bCs/>
        </w:rPr>
        <w:t xml:space="preserve"> </w:t>
      </w:r>
      <w:r w:rsidR="003A347C">
        <w:rPr>
          <w:rStyle w:val="a6"/>
        </w:rPr>
        <w:t>1</w:t>
      </w:r>
      <w:r w:rsidRPr="00DC7FC9">
        <w:rPr>
          <w:rStyle w:val="a6"/>
        </w:rPr>
        <w:t xml:space="preserve">. </w:t>
      </w:r>
      <w:r>
        <w:rPr>
          <w:rStyle w:val="a6"/>
        </w:rPr>
        <w:t xml:space="preserve">Заказчик </w:t>
      </w:r>
    </w:p>
    <w:p w:rsidR="00062071" w:rsidRDefault="00D07098" w:rsidP="00062071">
      <w:pPr>
        <w:ind w:firstLine="709"/>
        <w:jc w:val="both"/>
        <w:rPr>
          <w:rStyle w:val="a6"/>
        </w:rPr>
      </w:pPr>
      <w:r w:rsidRPr="00DA5206">
        <w:rPr>
          <w:rStyle w:val="a6"/>
        </w:rPr>
        <w:t>Наименование:</w:t>
      </w:r>
      <w:r w:rsidRPr="00DA5206">
        <w:t xml:space="preserve"> </w:t>
      </w:r>
      <w:r w:rsidR="00062071">
        <w:t>А</w:t>
      </w:r>
      <w:r w:rsidR="00062071" w:rsidRPr="00580C7A">
        <w:t>дминистрация Лопатинского сельсовета Татарского района Новосибирской области</w:t>
      </w:r>
      <w:r w:rsidR="00062071" w:rsidRPr="00DA5206">
        <w:rPr>
          <w:rStyle w:val="a6"/>
        </w:rPr>
        <w:t xml:space="preserve"> </w:t>
      </w:r>
    </w:p>
    <w:p w:rsidR="00062071" w:rsidRPr="00062071" w:rsidRDefault="00D07098" w:rsidP="00062071">
      <w:pPr>
        <w:pStyle w:val="a3"/>
        <w:spacing w:before="0" w:beforeAutospacing="0" w:after="0" w:afterAutospacing="0"/>
      </w:pPr>
      <w:r w:rsidRPr="00DA5206">
        <w:rPr>
          <w:rStyle w:val="a6"/>
        </w:rPr>
        <w:t>Место нахождения</w:t>
      </w:r>
      <w:r w:rsidRPr="00DA5206">
        <w:t xml:space="preserve">: </w:t>
      </w:r>
      <w:r w:rsidR="00062071" w:rsidRPr="00062071">
        <w:t>Российская Федерация, 632101, Новосибирская обл, Лопатино с, пл. Центральная, дом 5.</w:t>
      </w:r>
    </w:p>
    <w:p w:rsidR="00062071" w:rsidRPr="00062071" w:rsidRDefault="00D07098" w:rsidP="00062071">
      <w:pPr>
        <w:pStyle w:val="a3"/>
        <w:spacing w:before="0" w:beforeAutospacing="0" w:after="0" w:afterAutospacing="0"/>
      </w:pPr>
      <w:r w:rsidRPr="00DA5206">
        <w:rPr>
          <w:b/>
        </w:rPr>
        <w:t>Почтовый адрес:</w:t>
      </w:r>
      <w:r w:rsidRPr="00DA5206">
        <w:rPr>
          <w:b/>
          <w:lang w:val="en-US"/>
        </w:rPr>
        <w:t> </w:t>
      </w:r>
      <w:r w:rsidR="00062071" w:rsidRPr="00062071">
        <w:t>Российская Федерация, 632101, Новосибирская обл, Лопатино с, пл. Центральная, дом 5.</w:t>
      </w:r>
    </w:p>
    <w:p w:rsidR="00062071" w:rsidRDefault="00D07098" w:rsidP="00062071">
      <w:pPr>
        <w:ind w:firstLine="709"/>
        <w:jc w:val="both"/>
      </w:pPr>
      <w:r w:rsidRPr="00DA5206">
        <w:rPr>
          <w:rStyle w:val="a6"/>
        </w:rPr>
        <w:t>Адрес электронной почты:</w:t>
      </w:r>
      <w:r w:rsidR="0005453B">
        <w:t> </w:t>
      </w:r>
      <w:r w:rsidR="00062071" w:rsidRPr="00DA5206">
        <w:t>lopatino.buh@yandex.ru.</w:t>
      </w:r>
    </w:p>
    <w:p w:rsidR="00981013" w:rsidRPr="00580C7A" w:rsidRDefault="00981013" w:rsidP="00062071">
      <w:pPr>
        <w:pStyle w:val="a3"/>
        <w:spacing w:before="0" w:beforeAutospacing="0" w:after="0" w:afterAutospacing="0"/>
        <w:rPr>
          <w:b/>
          <w:bCs/>
        </w:rPr>
      </w:pPr>
      <w:r>
        <w:rPr>
          <w:b/>
          <w:bCs/>
        </w:rPr>
        <w:t>2. Краткое изложение условий контракта</w:t>
      </w:r>
    </w:p>
    <w:p w:rsidR="00C87213" w:rsidRDefault="00D07098" w:rsidP="00D07098">
      <w:pPr>
        <w:pStyle w:val="a3"/>
        <w:spacing w:before="0" w:beforeAutospacing="0" w:after="0" w:afterAutospacing="0"/>
      </w:pPr>
      <w:r>
        <w:rPr>
          <w:b/>
          <w:bCs/>
        </w:rPr>
        <w:t xml:space="preserve">Наименование объекта закупки: </w:t>
      </w:r>
      <w:r w:rsidR="00C87213" w:rsidRPr="00C87213">
        <w:t>Поставка автобуса повышенной проходимости с кузовом вагонного типа</w:t>
      </w:r>
      <w:r w:rsidR="00C87213">
        <w:t>.</w:t>
      </w:r>
    </w:p>
    <w:p w:rsidR="00DA2715" w:rsidRPr="00981013" w:rsidRDefault="00D07098" w:rsidP="00D07098">
      <w:pPr>
        <w:pStyle w:val="a3"/>
        <w:spacing w:before="0" w:beforeAutospacing="0" w:after="0" w:afterAutospacing="0"/>
      </w:pPr>
      <w:r>
        <w:rPr>
          <w:b/>
          <w:bCs/>
        </w:rPr>
        <w:t>Описание объекта закупки:</w:t>
      </w:r>
      <w:r>
        <w:t xml:space="preserve"> </w:t>
      </w:r>
    </w:p>
    <w:p w:rsidR="00DA2715" w:rsidRPr="00D20402" w:rsidRDefault="00DA2715" w:rsidP="00DA2715">
      <w:pPr>
        <w:pStyle w:val="a3"/>
        <w:spacing w:before="0" w:beforeAutospacing="0" w:after="0" w:afterAutospacing="0"/>
      </w:pPr>
      <w:r w:rsidRPr="00DA2715">
        <w:t>Содержание, функциональные, технические и качественные характеристики,</w:t>
      </w:r>
      <w:r>
        <w:t xml:space="preserve"> эксплуатационные характеристики объекта закупки (при необходимости), установлены в прилагаемом к документации «Описании объекта закупки».</w:t>
      </w:r>
    </w:p>
    <w:p w:rsidR="00C87213" w:rsidRPr="00062071" w:rsidRDefault="00DA2715" w:rsidP="00C87213">
      <w:pPr>
        <w:pStyle w:val="a3"/>
        <w:spacing w:before="0" w:beforeAutospacing="0" w:after="0" w:afterAutospacing="0"/>
      </w:pPr>
      <w:r>
        <w:rPr>
          <w:b/>
          <w:bCs/>
        </w:rPr>
        <w:t>Место доставки товара</w:t>
      </w:r>
      <w:r w:rsidR="00D07098">
        <w:rPr>
          <w:b/>
          <w:bCs/>
        </w:rPr>
        <w:t>:</w:t>
      </w:r>
      <w:r w:rsidR="0052297E" w:rsidRPr="0052297E">
        <w:t xml:space="preserve"> </w:t>
      </w:r>
      <w:r w:rsidR="00C87213" w:rsidRPr="00062071">
        <w:t>632101, Новосибирская обл, Лопатино с, пл. Центральная, дом 5.</w:t>
      </w:r>
    </w:p>
    <w:p w:rsidR="00D07098" w:rsidRDefault="00D07098" w:rsidP="00D07098">
      <w:pPr>
        <w:pStyle w:val="a3"/>
        <w:spacing w:before="0" w:beforeAutospacing="0" w:after="0" w:afterAutospacing="0"/>
      </w:pPr>
      <w:r>
        <w:rPr>
          <w:b/>
          <w:bCs/>
        </w:rPr>
        <w:t xml:space="preserve">Количество товара: </w:t>
      </w:r>
      <w:r>
        <w:t>установлено в «Описании объекта закупки» прилагаемом к документации об электронном аукционе.</w:t>
      </w:r>
    </w:p>
    <w:p w:rsidR="00D07098" w:rsidRPr="00A57964" w:rsidRDefault="00DA2715" w:rsidP="00D07098">
      <w:pPr>
        <w:pStyle w:val="a3"/>
        <w:spacing w:before="0" w:beforeAutospacing="0" w:after="0" w:afterAutospacing="0"/>
      </w:pPr>
      <w:r>
        <w:rPr>
          <w:b/>
          <w:bCs/>
        </w:rPr>
        <w:t>Срок поставки товара</w:t>
      </w:r>
      <w:r w:rsidR="00D07098">
        <w:rPr>
          <w:b/>
          <w:bCs/>
        </w:rPr>
        <w:t>:</w:t>
      </w:r>
      <w:r w:rsidR="0052297E" w:rsidRPr="0052297E">
        <w:t xml:space="preserve"> </w:t>
      </w:r>
      <w:r w:rsidR="0052297E" w:rsidRPr="00DA5206">
        <w:t>В течение 30 (тридцати) календарных дней с момента подписания контракта</w:t>
      </w:r>
    </w:p>
    <w:p w:rsidR="008D1F9F" w:rsidRDefault="008D1F9F" w:rsidP="008D1F9F">
      <w:pPr>
        <w:ind w:firstLine="708"/>
        <w:jc w:val="both"/>
        <w:rPr>
          <w:b/>
          <w:bCs/>
        </w:rPr>
      </w:pPr>
      <w:r>
        <w:rPr>
          <w:b/>
          <w:bCs/>
        </w:rPr>
        <w:t xml:space="preserve">Начальная (максимальная) цена контракта: </w:t>
      </w:r>
      <w:r w:rsidR="005E0ED5" w:rsidRPr="005E0ED5">
        <w:rPr>
          <w:bCs/>
        </w:rPr>
        <w:t>757 633,33 (Семьсот пятьдесят семь тысяч шестьсот тридцать три рубля 33 копейки)</w:t>
      </w:r>
      <w:r>
        <w:t>.</w:t>
      </w:r>
    </w:p>
    <w:p w:rsidR="00D07098" w:rsidRPr="00BF1AC3" w:rsidRDefault="00D07098" w:rsidP="00D07098">
      <w:pPr>
        <w:pStyle w:val="a3"/>
        <w:spacing w:before="0" w:beforeAutospacing="0" w:after="0" w:afterAutospacing="0"/>
      </w:pPr>
      <w:r>
        <w:rPr>
          <w:b/>
          <w:bCs/>
        </w:rPr>
        <w:t>Источник финансирования:</w:t>
      </w:r>
      <w:r w:rsidR="008D1F9F" w:rsidRPr="008D1F9F">
        <w:t xml:space="preserve"> </w:t>
      </w:r>
      <w:r w:rsidR="00003ABF" w:rsidRPr="005C0402">
        <w:t>Лопатинский сельсовет Татарского района</w:t>
      </w:r>
      <w:r w:rsidR="00473182" w:rsidRPr="0033457F">
        <w:t>.</w:t>
      </w:r>
    </w:p>
    <w:p w:rsidR="0048219A" w:rsidRPr="0048219A" w:rsidRDefault="00580C7A" w:rsidP="0048219A">
      <w:pPr>
        <w:pStyle w:val="title"/>
      </w:pPr>
      <w:r>
        <w:rPr>
          <w:b/>
          <w:bCs/>
        </w:rPr>
        <w:t>3. Идентификационный код закупки:</w:t>
      </w:r>
      <w:r w:rsidR="00D138E7" w:rsidRPr="00D138E7">
        <w:t xml:space="preserve"> </w:t>
      </w:r>
      <w:r w:rsidR="0048219A" w:rsidRPr="0048219A">
        <w:t>193543710236254530100100050002910244</w:t>
      </w:r>
    </w:p>
    <w:p w:rsidR="00D07098" w:rsidRPr="001A3634" w:rsidRDefault="00580C7A" w:rsidP="00580C7A">
      <w:pPr>
        <w:pStyle w:val="title"/>
        <w:spacing w:before="120" w:after="120"/>
        <w:rPr>
          <w:b/>
          <w:bCs/>
        </w:rPr>
      </w:pPr>
      <w:r w:rsidRPr="00580C7A">
        <w:rPr>
          <w:b/>
          <w:bCs/>
        </w:rPr>
        <w:t>4</w:t>
      </w:r>
      <w:r w:rsidR="00D07098">
        <w:rPr>
          <w:b/>
          <w:bCs/>
        </w:rPr>
        <w:t>. Ограничение участия в определении поставщика (подрядчика, исполнителя):</w:t>
      </w:r>
    </w:p>
    <w:p w:rsidR="001A3634" w:rsidRPr="00883286" w:rsidRDefault="00270127" w:rsidP="001A3634">
      <w:pPr>
        <w:pStyle w:val="a3"/>
        <w:spacing w:before="0" w:beforeAutospacing="0" w:after="0" w:afterAutospacing="0"/>
      </w:pPr>
      <w:r>
        <w:t>Не установлены</w:t>
      </w:r>
    </w:p>
    <w:p w:rsidR="00D07098" w:rsidRDefault="00580C7A" w:rsidP="00580C7A">
      <w:pPr>
        <w:pStyle w:val="title"/>
        <w:spacing w:before="120" w:after="120"/>
      </w:pPr>
      <w:r w:rsidRPr="00580C7A">
        <w:rPr>
          <w:b/>
          <w:bCs/>
        </w:rPr>
        <w:t>5</w:t>
      </w:r>
      <w:r w:rsidR="00D07098">
        <w:rPr>
          <w:b/>
          <w:bCs/>
        </w:rPr>
        <w:t>. Используемый способ определения поставщика (подрядчика, исполнителя):</w:t>
      </w:r>
    </w:p>
    <w:p w:rsidR="00D07098" w:rsidRDefault="00D07098" w:rsidP="00D07098">
      <w:pPr>
        <w:jc w:val="both"/>
      </w:pPr>
      <w:r>
        <w:t xml:space="preserve">электронный аукцион. </w:t>
      </w:r>
    </w:p>
    <w:p w:rsidR="00D07098" w:rsidRDefault="00580C7A" w:rsidP="00580C7A">
      <w:pPr>
        <w:pStyle w:val="title"/>
        <w:spacing w:before="120" w:after="120"/>
      </w:pPr>
      <w:r w:rsidRPr="00580C7A">
        <w:rPr>
          <w:b/>
          <w:bCs/>
        </w:rPr>
        <w:t>6</w:t>
      </w:r>
      <w:r w:rsidR="00D07098">
        <w:rPr>
          <w:b/>
          <w:bCs/>
        </w:rPr>
        <w:t>. Срок, место и порядок подачи заявок участников закупки:</w:t>
      </w:r>
    </w:p>
    <w:p w:rsidR="009F4846" w:rsidRPr="009F4846" w:rsidRDefault="009F4846" w:rsidP="009F4846">
      <w:pPr>
        <w:ind w:firstLine="709"/>
        <w:jc w:val="both"/>
      </w:pPr>
      <w:r w:rsidRPr="009F4846">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9F4846" w:rsidRPr="009F4846" w:rsidRDefault="009F4846" w:rsidP="009F4846">
      <w:pPr>
        <w:ind w:firstLine="709"/>
        <w:jc w:val="both"/>
      </w:pPr>
      <w:r w:rsidRPr="009F4846">
        <w:t>Участник электронного аукциона вправе подать заявку на участие в аукционе в любое время с момента размещения извещения о проведении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9F4846" w:rsidRPr="009F4846" w:rsidRDefault="009F4846" w:rsidP="009F4846">
      <w:pPr>
        <w:ind w:firstLine="709"/>
        <w:jc w:val="both"/>
      </w:pPr>
      <w:r w:rsidRPr="009F4846">
        <w:lastRenderedPageBreak/>
        <w:t>Участник электронного аукциона вправе подать только одну заявку на участие в аукционе.</w:t>
      </w:r>
    </w:p>
    <w:p w:rsidR="00D07098" w:rsidRPr="007C59FA" w:rsidRDefault="00580C7A" w:rsidP="00580C7A">
      <w:pPr>
        <w:pStyle w:val="title"/>
        <w:spacing w:before="120" w:after="120"/>
        <w:rPr>
          <w:b/>
          <w:bCs/>
        </w:rPr>
      </w:pPr>
      <w:r w:rsidRPr="00580C7A">
        <w:rPr>
          <w:b/>
          <w:bCs/>
        </w:rPr>
        <w:t>7</w:t>
      </w:r>
      <w:r w:rsidR="00D07098">
        <w:rPr>
          <w:b/>
          <w:bCs/>
        </w:rPr>
        <w:t>. Размер и порядок внесения денежных средств в качестве обеспечения заявок на участие в электронном аукционе</w:t>
      </w:r>
    </w:p>
    <w:p w:rsidR="009F4846" w:rsidRPr="009F4846" w:rsidRDefault="009F4846" w:rsidP="00D07098">
      <w:pPr>
        <w:pStyle w:val="a3"/>
        <w:spacing w:before="0" w:beforeAutospacing="0" w:after="0" w:afterAutospacing="0"/>
      </w:pPr>
      <w:r>
        <w:t>Не установлено.</w:t>
      </w:r>
    </w:p>
    <w:p w:rsidR="00D07098" w:rsidRDefault="00580C7A" w:rsidP="00580C7A">
      <w:pPr>
        <w:pStyle w:val="title"/>
        <w:spacing w:before="120" w:after="120"/>
      </w:pPr>
      <w:r w:rsidRPr="00580C7A">
        <w:rPr>
          <w:b/>
          <w:bCs/>
        </w:rPr>
        <w:t>8</w:t>
      </w:r>
      <w:r w:rsidR="00D07098">
        <w:rPr>
          <w:b/>
          <w:bCs/>
        </w:rPr>
        <w:t xml:space="preserve">. </w:t>
      </w:r>
      <w:r w:rsidR="00F81410">
        <w:rPr>
          <w:b/>
          <w:bCs/>
        </w:rPr>
        <w:t>Размер обеспечения исполнения контракта и порядок предоставления обеспечения, требования к обеспечению, а также информация о банковском сопровождении контракта</w:t>
      </w:r>
    </w:p>
    <w:p w:rsidR="0070644D" w:rsidRDefault="00075AAB" w:rsidP="0070644D">
      <w:pPr>
        <w:pStyle w:val="a3"/>
        <w:spacing w:before="0" w:beforeAutospacing="0" w:after="0" w:afterAutospacing="0"/>
      </w:pPr>
      <w:r>
        <w:rPr>
          <w:b/>
          <w:bCs/>
        </w:rPr>
        <w:t>Р</w:t>
      </w:r>
      <w:r w:rsidR="0070644D" w:rsidRPr="00C1280A">
        <w:rPr>
          <w:b/>
          <w:bCs/>
        </w:rPr>
        <w:t>азмер обес</w:t>
      </w:r>
      <w:r w:rsidR="0070644D">
        <w:rPr>
          <w:b/>
          <w:bCs/>
        </w:rPr>
        <w:t xml:space="preserve">печения исполнения контракта: </w:t>
      </w:r>
      <w:r w:rsidR="0070644D">
        <w:t xml:space="preserve">составляет </w:t>
      </w:r>
      <w:r w:rsidR="0070644D" w:rsidRPr="00C1280A">
        <w:t>5</w:t>
      </w:r>
      <w:r w:rsidR="0070644D">
        <w:t xml:space="preserve">% начальной (максимальной) цены контракта, что составляет: </w:t>
      </w:r>
      <w:r w:rsidR="0070644D" w:rsidRPr="00C1280A">
        <w:t>37 881,67 (Тридцать семь тысяч восемьсот восемьдесят один рубль 67 копеек)</w:t>
      </w:r>
      <w:r w:rsidR="0070644D" w:rsidRPr="009B1A9F">
        <w:t>.</w:t>
      </w:r>
    </w:p>
    <w:p w:rsidR="00F81410" w:rsidRPr="00F81410" w:rsidRDefault="00BB5483" w:rsidP="00F81410">
      <w:pPr>
        <w:ind w:firstLine="709"/>
        <w:jc w:val="both"/>
      </w:pPr>
      <w:r>
        <w:rPr>
          <w:b/>
          <w:bCs/>
        </w:rPr>
        <w:t>П</w:t>
      </w:r>
      <w:r w:rsidR="00F81410" w:rsidRPr="00F81410">
        <w:rPr>
          <w:b/>
          <w:bCs/>
        </w:rPr>
        <w:t>орядок предоставления обеспечения исполнения контракта, требования к обеспечению, а также информация о банковском сопровождении контракта:</w:t>
      </w:r>
    </w:p>
    <w:p w:rsidR="00D07098" w:rsidRDefault="00D07098" w:rsidP="00D07098">
      <w:pPr>
        <w:pStyle w:val="a3"/>
        <w:spacing w:before="0" w:beforeAutospacing="0" w:after="0" w:afterAutospacing="0"/>
      </w:pPr>
      <w:r>
        <w:t>Контракт заключается после предоставления участником закупки, с которым заключается контракт, обеспечения исполнения контракта.</w:t>
      </w:r>
    </w:p>
    <w:p w:rsidR="00D07098" w:rsidRPr="00825153" w:rsidRDefault="00D07098" w:rsidP="00D07098">
      <w:pPr>
        <w:pStyle w:val="a3"/>
        <w:spacing w:before="0" w:beforeAutospacing="0" w:after="0" w:afterAutospacing="0"/>
      </w:pPr>
      <w:r>
        <w:t xml:space="preserve">Исполнение контракта может обеспечиваться предоставлением банковской гарантии, выданной банком или внесением денежных средств на указанный </w:t>
      </w:r>
      <w:r w:rsidRPr="00825153">
        <w:t xml:space="preserve">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D07098" w:rsidRPr="00825153" w:rsidRDefault="00D07098" w:rsidP="00D07098">
      <w:pPr>
        <w:pStyle w:val="a3"/>
        <w:spacing w:before="0" w:beforeAutospacing="0" w:after="0" w:afterAutospacing="0"/>
      </w:pPr>
      <w:r w:rsidRPr="00825153">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D07098" w:rsidRDefault="00D07098" w:rsidP="00D07098">
      <w:pPr>
        <w:pStyle w:val="a3"/>
        <w:spacing w:before="0" w:beforeAutospacing="0" w:after="0" w:afterAutospacing="0"/>
      </w:pPr>
      <w:r w:rsidRPr="00825153">
        <w:t>В ходе исполнения контракта поставщик (подрядчик, исполнитель) вправе предоставить заказчику</w:t>
      </w:r>
      <w:r w:rsidR="0094598D" w:rsidRPr="00825153">
        <w:t xml:space="preserve"> </w:t>
      </w:r>
      <w:r w:rsidRPr="00825153">
        <w:t>обеспечение исполнения контракта, уменьшенное на размер выполненных обязательств,</w:t>
      </w:r>
      <w:r>
        <w:t xml:space="preserve">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3E3859" w:rsidRPr="003E3859" w:rsidRDefault="003E3859" w:rsidP="003E3859">
      <w:pPr>
        <w:ind w:firstLine="709"/>
        <w:jc w:val="both"/>
      </w:pPr>
      <w:r w:rsidRPr="003E3859">
        <w:t xml:space="preserve">В случае, если участником закупки, с которым заключается контракт, является казенное учреждение, положения об обеспечении исполнения контракта к участнику не применяются. </w:t>
      </w:r>
    </w:p>
    <w:p w:rsidR="00BB5483" w:rsidRDefault="00BB5483" w:rsidP="00BB5483">
      <w:pPr>
        <w:pStyle w:val="a3"/>
        <w:spacing w:before="0" w:beforeAutospacing="0" w:after="0" w:afterAutospacing="0"/>
      </w:pPr>
      <w:r>
        <w:t xml:space="preserve">В случае предоставления обеспечения исполнения контракта участником закупки внесением денежных средств, перечисляются на счет </w:t>
      </w:r>
      <w:r w:rsidRPr="00BB5483">
        <w:t>по следующим реквизитам:</w:t>
      </w:r>
    </w:p>
    <w:p w:rsidR="00003ABF" w:rsidRDefault="00003ABF" w:rsidP="00003ABF">
      <w:pPr>
        <w:pStyle w:val="a3"/>
        <w:spacing w:before="0" w:beforeAutospacing="0" w:after="0" w:afterAutospacing="0"/>
      </w:pPr>
      <w:r>
        <w:t xml:space="preserve">Получатель: </w:t>
      </w:r>
      <w:r w:rsidRPr="009316FE">
        <w:t>АДМИНИСТРАЦИЯ ЛОПАТИНСКОГО СЕЛЬСОВЕТА ТАТАРСКОГО РАЙОНА НОВОСИБИРСКОЙ ОБЛАСТИ</w:t>
      </w:r>
    </w:p>
    <w:p w:rsidR="00003ABF" w:rsidRDefault="00003ABF" w:rsidP="00003ABF">
      <w:pPr>
        <w:pStyle w:val="a3"/>
        <w:spacing w:before="0" w:beforeAutospacing="0" w:after="0" w:afterAutospacing="0"/>
      </w:pPr>
      <w:r>
        <w:t xml:space="preserve">ИНН </w:t>
      </w:r>
      <w:r w:rsidRPr="009316FE">
        <w:t>5437102362</w:t>
      </w:r>
      <w:r>
        <w:t xml:space="preserve">; КПП </w:t>
      </w:r>
      <w:r w:rsidRPr="009316FE">
        <w:t>545301001</w:t>
      </w:r>
    </w:p>
    <w:p w:rsidR="00003ABF" w:rsidRDefault="00003ABF" w:rsidP="00003ABF">
      <w:pPr>
        <w:pStyle w:val="a3"/>
        <w:spacing w:before="0" w:beforeAutospacing="0" w:after="0" w:afterAutospacing="0"/>
      </w:pPr>
      <w:r>
        <w:t xml:space="preserve">р/счёт </w:t>
      </w:r>
      <w:r w:rsidRPr="00FE1E06">
        <w:t>40302810200043000276</w:t>
      </w:r>
      <w:r w:rsidRPr="001D3EEB">
        <w:t>, МФ и НП НСО</w:t>
      </w:r>
      <w:r>
        <w:t xml:space="preserve"> (</w:t>
      </w:r>
      <w:r w:rsidRPr="00DA5206">
        <w:t>администрация Лопатинского сельсовета Татарского района Новосибирской области</w:t>
      </w:r>
      <w:r>
        <w:t xml:space="preserve">, л/с </w:t>
      </w:r>
      <w:r w:rsidRPr="00FE1E06">
        <w:t>05513018390</w:t>
      </w:r>
      <w:r>
        <w:t>)</w:t>
      </w:r>
    </w:p>
    <w:p w:rsidR="00003ABF" w:rsidRDefault="00003ABF" w:rsidP="00003ABF">
      <w:pPr>
        <w:pStyle w:val="a3"/>
        <w:spacing w:before="0" w:beforeAutospacing="0" w:after="0" w:afterAutospacing="0"/>
      </w:pPr>
      <w:r>
        <w:t xml:space="preserve">Банк получателя: </w:t>
      </w:r>
      <w:r w:rsidRPr="001D3EEB">
        <w:t>СИБИРСКОЕ ГУ БАНКА РОССИИ</w:t>
      </w:r>
    </w:p>
    <w:p w:rsidR="00003ABF" w:rsidRDefault="00003ABF" w:rsidP="00003ABF">
      <w:pPr>
        <w:pStyle w:val="a3"/>
        <w:spacing w:before="0" w:beforeAutospacing="0" w:after="0" w:afterAutospacing="0"/>
      </w:pPr>
      <w:r>
        <w:t xml:space="preserve">БИК: </w:t>
      </w:r>
      <w:r w:rsidRPr="001D3EEB">
        <w:t>045004001</w:t>
      </w:r>
    </w:p>
    <w:p w:rsidR="00003ABF" w:rsidRDefault="00003ABF" w:rsidP="00003ABF">
      <w:pPr>
        <w:pStyle w:val="a3"/>
        <w:spacing w:before="0" w:beforeAutospacing="0" w:after="0" w:afterAutospacing="0"/>
      </w:pPr>
      <w:r>
        <w:t xml:space="preserve">Назначение платежа: Денежные средства для обеспечения исполнения контракта </w:t>
      </w:r>
      <w:r w:rsidRPr="00C87213">
        <w:t>Поставка автобуса повышенной проходимости с кузовом вагонного типа</w:t>
      </w:r>
      <w:r>
        <w:t>. НДС не облагается.</w:t>
      </w:r>
    </w:p>
    <w:p w:rsidR="00DD6624" w:rsidRDefault="00DD6624" w:rsidP="00DD6624">
      <w:pPr>
        <w:pStyle w:val="a3"/>
        <w:spacing w:before="0" w:beforeAutospacing="0" w:after="0" w:afterAutospacing="0"/>
      </w:pPr>
      <w:r>
        <w:t xml:space="preserve">В случае предоставления обеспечения исполнения контракта участником закупки банковской гарантии </w:t>
      </w:r>
      <w:r w:rsidRPr="00DD6624">
        <w:t>заказчики принимают банковские гарантии</w:t>
      </w:r>
      <w:r>
        <w:t>, выданные банками, соответствующими требованиям, установленным Правительством Российской Федерации.</w:t>
      </w:r>
    </w:p>
    <w:p w:rsidR="007D2A0C" w:rsidRPr="007D2A0C" w:rsidRDefault="007D2A0C" w:rsidP="007D2A0C">
      <w:pPr>
        <w:ind w:firstLine="709"/>
        <w:jc w:val="both"/>
      </w:pPr>
      <w:r w:rsidRPr="007D2A0C">
        <w:t xml:space="preserve">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Федеральным законом "О контрактной системе в сфере закупок товаров, работ, услуг для обеспечения государственных и муниципальных нужд", лица, имеющего право действовать от имени банка (далее - гарант), на условиях, определенных </w:t>
      </w:r>
      <w:r w:rsidRPr="007D2A0C">
        <w:lastRenderedPageBreak/>
        <w:t xml:space="preserve">гражданским законодательством и статьей 45 Федерального закона "О контрактной системе в сфере закупок товаров, работ, услуг для обеспечения государственных и муниципальных нужд", банковская гарантия должна быть безотзывной и должна содержать: </w:t>
      </w:r>
    </w:p>
    <w:p w:rsidR="00D07098" w:rsidRDefault="00D07098" w:rsidP="00D07098">
      <w:pPr>
        <w:pStyle w:val="a3"/>
        <w:spacing w:before="0" w:beforeAutospacing="0" w:after="0" w:afterAutospacing="0"/>
      </w:pPr>
      <w:r>
        <w:t>1) сумму, подлежащую уплате гарантом заказчику в случае ненадлежащего исполнения обязательств принципалом;</w:t>
      </w:r>
    </w:p>
    <w:p w:rsidR="00D07098" w:rsidRDefault="00D07098" w:rsidP="00D07098">
      <w:pPr>
        <w:pStyle w:val="a3"/>
        <w:spacing w:before="0" w:beforeAutospacing="0" w:after="0" w:afterAutospacing="0"/>
      </w:pPr>
      <w:r>
        <w:t>2) обязательства принципала, надлежащее исполнение которых обеспечивается банковской гарантией;</w:t>
      </w:r>
    </w:p>
    <w:p w:rsidR="00D07098" w:rsidRDefault="00D07098" w:rsidP="00D07098">
      <w:pPr>
        <w:pStyle w:val="a3"/>
        <w:spacing w:before="0" w:beforeAutospacing="0" w:after="0" w:afterAutospacing="0"/>
      </w:pPr>
      <w:r>
        <w:t>3) обязанность гаранта уплатить заказчику неустойку в размере 0,1 процента денежной суммы, подлежащей уплате, за каждый день просрочки;</w:t>
      </w:r>
    </w:p>
    <w:p w:rsidR="00D07098" w:rsidRDefault="00D07098" w:rsidP="00D07098">
      <w:pPr>
        <w:pStyle w:val="a3"/>
        <w:spacing w:before="0" w:beforeAutospacing="0" w:after="0" w:afterAutospacing="0"/>
      </w:pPr>
      <w: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520333" w:rsidRPr="007A5F0B" w:rsidRDefault="00520333" w:rsidP="00520333">
      <w:pPr>
        <w:autoSpaceDE w:val="0"/>
        <w:spacing w:line="24" w:lineRule="atLeast"/>
        <w:jc w:val="both"/>
        <w:rPr>
          <w:strike/>
        </w:rPr>
      </w:pPr>
      <w:r>
        <w:t xml:space="preserve">          </w:t>
      </w:r>
      <w:r w:rsidR="00256BEE" w:rsidRPr="00520333">
        <w:t>5)</w:t>
      </w:r>
      <w:r>
        <w:rPr>
          <w:color w:val="FF0000"/>
        </w:rPr>
        <w:t xml:space="preserve"> </w:t>
      </w:r>
      <w:r>
        <w:t>с</w:t>
      </w:r>
      <w:r w:rsidRPr="007A5F0B">
        <w:t xml:space="preserve">рок действия банковской гарантии определяется </w:t>
      </w:r>
      <w:r>
        <w:t>поставщиком</w:t>
      </w:r>
      <w:r w:rsidRPr="007A5F0B">
        <w:t xml:space="preserve"> самостоятельно в соответствии с требованиями Закона о контрактной системе, при этом данный срок должен превышать срок исполнения обеспечиваемых обязательств не менее чем на один месяц, в том числе в случае его изменения в соответствии со статьей 95 Закона о контрактной системе.</w:t>
      </w:r>
    </w:p>
    <w:p w:rsidR="00D07098" w:rsidRDefault="00D07098" w:rsidP="00D07098">
      <w:pPr>
        <w:pStyle w:val="a3"/>
        <w:spacing w:before="0" w:beforeAutospacing="0" w:after="0" w:afterAutospacing="0"/>
      </w:pPr>
      <w:r>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D07098" w:rsidRDefault="00D07098" w:rsidP="00D07098">
      <w:pPr>
        <w:pStyle w:val="a3"/>
        <w:spacing w:before="0" w:beforeAutospacing="0" w:after="0" w:afterAutospacing="0"/>
      </w:pPr>
      <w:r>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D07098" w:rsidRDefault="00D07098" w:rsidP="00D07098">
      <w:pPr>
        <w:pStyle w:val="a3"/>
        <w:spacing w:before="0" w:beforeAutospacing="0" w:after="0" w:afterAutospacing="0"/>
      </w:pPr>
      <w:r>
        <w:t>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D07098" w:rsidRDefault="00D07098" w:rsidP="00D07098">
      <w:pPr>
        <w:pStyle w:val="a3"/>
        <w:spacing w:before="0" w:beforeAutospacing="0" w:after="0" w:afterAutospacing="0"/>
      </w:pPr>
      <w: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D07098" w:rsidRDefault="00D07098" w:rsidP="00D07098">
      <w:pPr>
        <w:pStyle w:val="a3"/>
        <w:spacing w:before="0" w:beforeAutospacing="0" w:after="0" w:afterAutospacing="0"/>
      </w:pPr>
      <w:r>
        <w:t>а) обязательное закрепление в банковской гарантии:</w:t>
      </w:r>
    </w:p>
    <w:p w:rsidR="00C92FC1" w:rsidRPr="00C92FC1" w:rsidRDefault="00C92FC1" w:rsidP="00D07098">
      <w:pPr>
        <w:pStyle w:val="a3"/>
        <w:spacing w:before="0" w:beforeAutospacing="0" w:after="0" w:afterAutospacing="0"/>
      </w:pPr>
      <w:r>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 превышающем размер обеспечения исполнения контракта;</w:t>
      </w:r>
    </w:p>
    <w:p w:rsidR="00D07098" w:rsidRDefault="00D07098" w:rsidP="00D07098">
      <w:pPr>
        <w:pStyle w:val="a3"/>
        <w:spacing w:before="0" w:beforeAutospacing="0" w:after="0" w:afterAutospacing="0"/>
      </w:pPr>
      <w: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07098" w:rsidRDefault="00D07098" w:rsidP="00D07098">
      <w:pPr>
        <w:pStyle w:val="a3"/>
        <w:spacing w:before="0" w:beforeAutospacing="0" w:after="0" w:afterAutospacing="0"/>
      </w:pPr>
      <w:r>
        <w:t>условия о том, что расходы, возникающие в связи с перечислением денежных средств гарантом по банковской гарантии, несет гарант;</w:t>
      </w:r>
    </w:p>
    <w:p w:rsidR="00D07098" w:rsidRDefault="00D07098" w:rsidP="00D07098">
      <w:pPr>
        <w:pStyle w:val="a3"/>
        <w:spacing w:before="0" w:beforeAutospacing="0" w:after="0" w:afterAutospacing="0"/>
      </w:pPr>
      <w: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D07098" w:rsidRDefault="00D07098" w:rsidP="00D07098">
      <w:pPr>
        <w:pStyle w:val="a3"/>
        <w:spacing w:before="0" w:beforeAutospacing="0" w:after="0" w:afterAutospacing="0"/>
      </w:pPr>
      <w:r>
        <w:t>б) недопустимость включения в банковскую гарантию:</w:t>
      </w:r>
    </w:p>
    <w:p w:rsidR="00D07098" w:rsidRDefault="00D07098" w:rsidP="00D07098">
      <w:pPr>
        <w:pStyle w:val="a3"/>
        <w:spacing w:before="0" w:beforeAutospacing="0" w:after="0" w:afterAutospacing="0"/>
      </w:pPr>
      <w:r>
        <w:lastRenderedPageBreak/>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D07098" w:rsidRDefault="00D07098" w:rsidP="00D07098">
      <w:pPr>
        <w:pStyle w:val="a3"/>
        <w:spacing w:before="0" w:beforeAutospacing="0" w:after="0" w:afterAutospacing="0"/>
      </w:pPr>
      <w:r>
        <w:t>требований о предоставлении заказчиком гаранту отчета об исполнении контракта;</w:t>
      </w:r>
    </w:p>
    <w:p w:rsidR="00D07098" w:rsidRDefault="00D07098" w:rsidP="00D07098">
      <w:pPr>
        <w:pStyle w:val="a3"/>
        <w:spacing w:before="0" w:beforeAutospacing="0" w:after="0" w:afterAutospacing="0"/>
      </w:pPr>
      <w: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D07098" w:rsidRDefault="00D07098" w:rsidP="00D07098">
      <w:pPr>
        <w:pStyle w:val="a3"/>
        <w:spacing w:before="0" w:beforeAutospacing="0" w:after="0" w:afterAutospacing="0"/>
      </w:pPr>
      <w: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D07098" w:rsidRDefault="00D07098" w:rsidP="00D07098">
      <w:pPr>
        <w:pStyle w:val="a3"/>
        <w:spacing w:before="0" w:beforeAutospacing="0" w:after="0" w:afterAutospacing="0"/>
      </w:pPr>
      <w:r>
        <w:t xml:space="preserve">Основанием для отказа в принятии банковской гарантии </w:t>
      </w:r>
      <w:r w:rsidR="00825153" w:rsidRPr="00825153">
        <w:t>заказчиком</w:t>
      </w:r>
      <w:r>
        <w:t xml:space="preserve"> является: </w:t>
      </w:r>
    </w:p>
    <w:p w:rsidR="00D07098" w:rsidRDefault="00D07098" w:rsidP="00D07098">
      <w:pPr>
        <w:pStyle w:val="a3"/>
        <w:spacing w:before="0" w:beforeAutospacing="0" w:after="0" w:afterAutospacing="0"/>
      </w:pPr>
      <w:r>
        <w:t>1) отсутствие информации о банковской гарантии в реестре банковских гарантий;</w:t>
      </w:r>
    </w:p>
    <w:p w:rsidR="00D07098" w:rsidRDefault="00D07098" w:rsidP="00D07098">
      <w:pPr>
        <w:pStyle w:val="a3"/>
        <w:spacing w:before="0" w:beforeAutospacing="0" w:after="0" w:afterAutospacing="0"/>
      </w:pPr>
      <w:r>
        <w:t>2) несоответствие банковской гарантии законодательству Российской Федерации;</w:t>
      </w:r>
    </w:p>
    <w:p w:rsidR="00D07098" w:rsidRDefault="00D07098" w:rsidP="00D07098">
      <w:pPr>
        <w:pStyle w:val="a3"/>
        <w:spacing w:before="0" w:beforeAutospacing="0" w:after="0" w:afterAutospacing="0"/>
      </w:pPr>
      <w: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D07098" w:rsidRDefault="00D07098" w:rsidP="00D07098">
      <w:pPr>
        <w:pStyle w:val="a3"/>
        <w:spacing w:before="0" w:beforeAutospacing="0" w:after="0" w:afterAutospacing="0"/>
      </w:pPr>
      <w:r>
        <w:t xml:space="preserve">В случае отказа в принятии банковской гарантии </w:t>
      </w:r>
      <w:r w:rsidR="00825153">
        <w:t>заказчик</w:t>
      </w:r>
      <w:r>
        <w:t xml:space="preserve">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D07098" w:rsidRDefault="00D07098" w:rsidP="00D07098">
      <w:pPr>
        <w:pStyle w:val="a3"/>
        <w:spacing w:before="0" w:beforeAutospacing="0" w:after="0" w:afterAutospacing="0"/>
      </w:pPr>
      <w:r>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 </w:t>
      </w:r>
    </w:p>
    <w:p w:rsidR="00D07098" w:rsidRDefault="00D07098" w:rsidP="00D07098">
      <w:pPr>
        <w:pStyle w:val="a3"/>
        <w:spacing w:before="0" w:beforeAutospacing="0" w:after="0" w:afterAutospacing="0"/>
      </w:pPr>
      <w:r>
        <w:t xml:space="preserve">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Заказчика. </w:t>
      </w:r>
    </w:p>
    <w:p w:rsidR="00D07098" w:rsidRDefault="00D07098" w:rsidP="00D07098">
      <w:pPr>
        <w:pStyle w:val="a3"/>
        <w:spacing w:before="0" w:beforeAutospacing="0" w:after="0" w:afterAutospacing="0"/>
      </w:pPr>
      <w:r>
        <w:rPr>
          <w:b/>
          <w:bCs/>
        </w:rPr>
        <w:t>Антидемпинговые меры.</w:t>
      </w:r>
    </w:p>
    <w:p w:rsidR="00D07098" w:rsidRDefault="00D07098" w:rsidP="00D07098">
      <w:pPr>
        <w:pStyle w:val="a3"/>
        <w:spacing w:before="0" w:beforeAutospacing="0" w:after="0" w:afterAutospacing="0"/>
      </w:pPr>
      <w:r w:rsidRPr="00906D72">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D07098" w:rsidRDefault="00D07098" w:rsidP="00D07098">
      <w:pPr>
        <w:pStyle w:val="a3"/>
        <w:spacing w:before="0" w:beforeAutospacing="0" w:after="0" w:afterAutospacing="0"/>
      </w:pPr>
      <w:r>
        <w:rPr>
          <w:b/>
          <w:bCs/>
        </w:rPr>
        <w:t>Информация о банковском сопровождении контракта:</w:t>
      </w:r>
      <w:r w:rsidR="00020499">
        <w:rPr>
          <w:b/>
          <w:bCs/>
        </w:rPr>
        <w:t xml:space="preserve"> </w:t>
      </w:r>
      <w:r w:rsidR="004544ED">
        <w:t>н</w:t>
      </w:r>
      <w:r w:rsidR="00020499">
        <w:t>е</w:t>
      </w:r>
      <w:r w:rsidR="00020499" w:rsidRPr="00420E89">
        <w:t xml:space="preserve"> </w:t>
      </w:r>
      <w:r w:rsidR="00020499">
        <w:t>у</w:t>
      </w:r>
      <w:r w:rsidR="00020499" w:rsidRPr="004257AD">
        <w:t>становлено</w:t>
      </w:r>
      <w:r w:rsidR="00020499" w:rsidRPr="00420E89">
        <w:t>.</w:t>
      </w:r>
    </w:p>
    <w:p w:rsidR="00D07098" w:rsidRDefault="00580C7A" w:rsidP="00580C7A">
      <w:pPr>
        <w:pStyle w:val="title"/>
        <w:spacing w:before="120" w:after="120"/>
      </w:pPr>
      <w:r w:rsidRPr="00580C7A">
        <w:rPr>
          <w:b/>
          <w:bCs/>
        </w:rPr>
        <w:t>9</w:t>
      </w:r>
      <w:r w:rsidR="00D07098">
        <w:rPr>
          <w:b/>
          <w:bCs/>
        </w:rPr>
        <w:t xml:space="preserve">. Адрес электронной площадки в информационно-телекоммуникационной сети «Интернет» (оператор электронной площадки): </w:t>
      </w:r>
      <w:r w:rsidR="00020499" w:rsidRPr="00DA5206">
        <w:t>http://www.rts-tender.ru/</w:t>
      </w:r>
      <w:r w:rsidR="00D07098">
        <w:t>.</w:t>
      </w:r>
    </w:p>
    <w:p w:rsidR="00D07098" w:rsidRDefault="00981EEE" w:rsidP="00580C7A">
      <w:pPr>
        <w:pStyle w:val="title"/>
        <w:spacing w:before="120" w:after="120"/>
      </w:pPr>
      <w:r w:rsidRPr="00981EEE">
        <w:rPr>
          <w:b/>
          <w:bCs/>
        </w:rPr>
        <w:t>10</w:t>
      </w:r>
      <w:r w:rsidR="00D07098">
        <w:rPr>
          <w:b/>
          <w:bCs/>
        </w:rPr>
        <w:t xml:space="preserve">. Дата окончания срока рассмотрения заявок на участие в электронном аукционе: </w:t>
      </w:r>
      <w:r w:rsidR="002746E1" w:rsidRPr="00003ABF">
        <w:rPr>
          <w:highlight w:val="yellow"/>
        </w:rPr>
        <w:t>2</w:t>
      </w:r>
      <w:r w:rsidR="00270127">
        <w:rPr>
          <w:highlight w:val="yellow"/>
        </w:rPr>
        <w:t>2</w:t>
      </w:r>
      <w:r w:rsidR="005B4013" w:rsidRPr="00003ABF">
        <w:rPr>
          <w:highlight w:val="yellow"/>
        </w:rPr>
        <w:t xml:space="preserve"> ию</w:t>
      </w:r>
      <w:r w:rsidR="00270127">
        <w:rPr>
          <w:highlight w:val="yellow"/>
        </w:rPr>
        <w:t>л</w:t>
      </w:r>
      <w:r w:rsidR="005B4013" w:rsidRPr="00003ABF">
        <w:rPr>
          <w:highlight w:val="yellow"/>
        </w:rPr>
        <w:t>я 2019 года</w:t>
      </w:r>
      <w:r w:rsidR="00D07098" w:rsidRPr="00003ABF">
        <w:rPr>
          <w:highlight w:val="yellow"/>
        </w:rPr>
        <w:t>.</w:t>
      </w:r>
    </w:p>
    <w:p w:rsidR="00D07098" w:rsidRDefault="00981EEE" w:rsidP="00580C7A">
      <w:pPr>
        <w:pStyle w:val="title"/>
        <w:spacing w:before="120" w:after="120"/>
      </w:pPr>
      <w:r w:rsidRPr="00981EEE">
        <w:rPr>
          <w:b/>
          <w:bCs/>
        </w:rPr>
        <w:t>11</w:t>
      </w:r>
      <w:r w:rsidR="00D07098">
        <w:rPr>
          <w:b/>
          <w:bCs/>
        </w:rPr>
        <w:t xml:space="preserve">. Дата проведения электронного аукциона: </w:t>
      </w:r>
      <w:r w:rsidR="002746E1" w:rsidRPr="00003ABF">
        <w:rPr>
          <w:highlight w:val="yellow"/>
        </w:rPr>
        <w:t>2</w:t>
      </w:r>
      <w:r w:rsidR="00270127">
        <w:rPr>
          <w:highlight w:val="yellow"/>
        </w:rPr>
        <w:t>3</w:t>
      </w:r>
      <w:r w:rsidR="005B4013" w:rsidRPr="00003ABF">
        <w:rPr>
          <w:highlight w:val="yellow"/>
        </w:rPr>
        <w:t xml:space="preserve"> ию</w:t>
      </w:r>
      <w:r w:rsidR="00270127">
        <w:rPr>
          <w:highlight w:val="yellow"/>
        </w:rPr>
        <w:t>л</w:t>
      </w:r>
      <w:r w:rsidR="005B4013" w:rsidRPr="00003ABF">
        <w:rPr>
          <w:highlight w:val="yellow"/>
        </w:rPr>
        <w:t>я 2019 года</w:t>
      </w:r>
      <w:r w:rsidR="00D07098" w:rsidRPr="00003ABF">
        <w:rPr>
          <w:highlight w:val="yellow"/>
        </w:rPr>
        <w:t>.</w:t>
      </w:r>
    </w:p>
    <w:p w:rsidR="00D07098" w:rsidRDefault="00981EEE" w:rsidP="00D07098">
      <w:pPr>
        <w:pStyle w:val="title"/>
      </w:pPr>
      <w:r w:rsidRPr="001F4568">
        <w:rPr>
          <w:b/>
          <w:bCs/>
        </w:rPr>
        <w:t>12</w:t>
      </w:r>
      <w:r w:rsidR="00D07098">
        <w:rPr>
          <w:b/>
          <w:bCs/>
        </w:rPr>
        <w:t>. Преимущества, предоставляемые заказчиком:</w:t>
      </w:r>
    </w:p>
    <w:p w:rsidR="00D07098" w:rsidRDefault="00D07098" w:rsidP="00D07098">
      <w:pPr>
        <w:pStyle w:val="a3"/>
        <w:spacing w:before="0" w:beforeAutospacing="0" w:after="0" w:afterAutospacing="0"/>
      </w:pPr>
      <w:r w:rsidRPr="00A641D0">
        <w:t>- не установлены.</w:t>
      </w:r>
    </w:p>
    <w:p w:rsidR="00D07098" w:rsidRDefault="00981EEE" w:rsidP="00580C7A">
      <w:pPr>
        <w:pStyle w:val="title"/>
        <w:spacing w:before="120" w:after="120"/>
      </w:pPr>
      <w:r w:rsidRPr="00981EEE">
        <w:rPr>
          <w:b/>
          <w:bCs/>
        </w:rPr>
        <w:t>13</w:t>
      </w:r>
      <w:r w:rsidR="00D07098" w:rsidRPr="00981EEE">
        <w:rPr>
          <w:b/>
          <w:bCs/>
        </w:rPr>
        <w:t xml:space="preserve">. </w:t>
      </w:r>
      <w:r>
        <w:rPr>
          <w:b/>
          <w:bCs/>
        </w:rPr>
        <w:t>Требования, предъявляемые к участникам закупки и исчерпывающий перечень документов, которые должны быть представлены участниками закупки</w:t>
      </w:r>
      <w:r w:rsidR="00D07098">
        <w:rPr>
          <w:b/>
          <w:bCs/>
        </w:rPr>
        <w:t>:</w:t>
      </w:r>
    </w:p>
    <w:p w:rsidR="00D07098" w:rsidRDefault="00D07098" w:rsidP="00D07098">
      <w:pPr>
        <w:pStyle w:val="a3"/>
        <w:spacing w:before="0" w:beforeAutospacing="0" w:after="0" w:afterAutospacing="0"/>
      </w:pPr>
      <w:r>
        <w:rPr>
          <w:b/>
          <w:bCs/>
        </w:rPr>
        <w:lastRenderedPageBreak/>
        <w:t>Единые требования к участникам закупки:</w:t>
      </w:r>
    </w:p>
    <w:p w:rsidR="00D07098" w:rsidRDefault="00D07098" w:rsidP="00D07098">
      <w:pPr>
        <w:pStyle w:val="a3"/>
        <w:spacing w:before="0" w:beforeAutospacing="0" w:after="0" w:afterAutospacing="0"/>
      </w:pPr>
      <w: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D07098" w:rsidRDefault="00D07098" w:rsidP="00D07098">
      <w:pPr>
        <w:pStyle w:val="a3"/>
        <w:spacing w:before="0" w:beforeAutospacing="0" w:after="0" w:afterAutospacing="0"/>
      </w:pPr>
      <w:r>
        <w:t>2)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D07098" w:rsidRDefault="00D07098" w:rsidP="00D07098">
      <w:pPr>
        <w:pStyle w:val="a3"/>
        <w:spacing w:before="0" w:beforeAutospacing="0" w:after="0" w:afterAutospacing="0"/>
      </w:pPr>
      <w: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981EEE" w:rsidRPr="00981EEE" w:rsidRDefault="00981EEE" w:rsidP="00981EEE">
      <w:pPr>
        <w:ind w:firstLine="709"/>
        <w:jc w:val="both"/>
      </w:pPr>
      <w:r w:rsidRPr="00981EEE">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981EEE" w:rsidRPr="00981EEE" w:rsidRDefault="00981EEE" w:rsidP="00981EEE">
      <w:pPr>
        <w:ind w:firstLine="709"/>
        <w:jc w:val="both"/>
      </w:pPr>
      <w:r w:rsidRPr="00981EEE">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81EEE" w:rsidRPr="00981EEE" w:rsidRDefault="00981EEE" w:rsidP="00981EEE">
      <w:pPr>
        <w:ind w:firstLine="709"/>
        <w:jc w:val="both"/>
      </w:pPr>
      <w:r w:rsidRPr="00981EEE">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w:t>
      </w:r>
      <w:r w:rsidRPr="00981EEE">
        <w:lastRenderedPageBreak/>
        <w:t>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981EEE" w:rsidRPr="00A61BEC" w:rsidRDefault="00981EEE" w:rsidP="00981EEE">
      <w:pPr>
        <w:ind w:firstLine="709"/>
        <w:jc w:val="both"/>
      </w:pPr>
      <w:r w:rsidRPr="00981EEE">
        <w:t>7) участник закупки не является офшорной компанией;</w:t>
      </w:r>
    </w:p>
    <w:p w:rsidR="00F028D4" w:rsidRPr="00F028D4" w:rsidRDefault="00F028D4" w:rsidP="00F028D4">
      <w:pPr>
        <w:ind w:firstLine="709"/>
        <w:jc w:val="both"/>
      </w:pPr>
      <w:r w:rsidRPr="00F028D4">
        <w:t>8) отсутствие у участника закупки ограничений для участия в закупках, установленных законодательством Российской Федерации;</w:t>
      </w:r>
    </w:p>
    <w:p w:rsidR="00044B3C" w:rsidRDefault="00044B3C" w:rsidP="00044B3C">
      <w:pPr>
        <w:pStyle w:val="a3"/>
        <w:spacing w:before="0" w:beforeAutospacing="0" w:after="0" w:afterAutospacing="0"/>
      </w:pPr>
      <w:r w:rsidRPr="00B371DE">
        <w:t>9</w:t>
      </w:r>
      <w:r w:rsidRPr="005D4FC8">
        <w:t>) отсутствие в реестре недобросовестных поставщиков</w:t>
      </w:r>
      <w:r>
        <w:t xml:space="preserve">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D07098" w:rsidRDefault="00981EEE" w:rsidP="00C94A34">
      <w:pPr>
        <w:pStyle w:val="title"/>
        <w:spacing w:before="120" w:after="120"/>
      </w:pPr>
      <w:r w:rsidRPr="00981EEE">
        <w:rPr>
          <w:b/>
          <w:bCs/>
        </w:rPr>
        <w:t>14</w:t>
      </w:r>
      <w:r w:rsidR="00D07098">
        <w:rPr>
          <w:b/>
          <w:bCs/>
        </w:rPr>
        <w:t xml:space="preserve">.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w:t>
      </w:r>
    </w:p>
    <w:p w:rsidR="00961FD0" w:rsidRDefault="00961FD0" w:rsidP="00961FD0">
      <w:pPr>
        <w:pStyle w:val="a3"/>
        <w:spacing w:before="0" w:beforeAutospacing="0" w:after="0" w:afterAutospacing="0"/>
      </w:pPr>
      <w:r w:rsidRPr="00D24DB9">
        <w:t>В соответствии с Постановлением Правительства Российской Федерации от 14.07.2014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установлен запрет на допуск отдельных видов товаров машиностроения, происходящих из иностранных государств.</w:t>
      </w:r>
    </w:p>
    <w:p w:rsidR="00D07098" w:rsidRDefault="000A08D7" w:rsidP="00D07098">
      <w:pPr>
        <w:jc w:val="both"/>
      </w:pPr>
      <w:r>
        <w:br w:type="column"/>
      </w:r>
    </w:p>
    <w:tbl>
      <w:tblPr>
        <w:tblW w:w="5000" w:type="pct"/>
        <w:tblCellMar>
          <w:left w:w="0" w:type="dxa"/>
          <w:right w:w="0" w:type="dxa"/>
        </w:tblCellMar>
        <w:tblLook w:val="04A0"/>
      </w:tblPr>
      <w:tblGrid>
        <w:gridCol w:w="5116"/>
        <w:gridCol w:w="4186"/>
      </w:tblGrid>
      <w:tr w:rsidR="0060148B">
        <w:tc>
          <w:tcPr>
            <w:tcW w:w="2750" w:type="pct"/>
            <w:tcBorders>
              <w:top w:val="nil"/>
              <w:left w:val="nil"/>
              <w:bottom w:val="nil"/>
              <w:right w:val="nil"/>
            </w:tcBorders>
          </w:tcPr>
          <w:p w:rsidR="0060148B" w:rsidRDefault="0060148B"/>
        </w:tc>
        <w:tc>
          <w:tcPr>
            <w:tcW w:w="2250" w:type="pct"/>
            <w:tcBorders>
              <w:top w:val="nil"/>
              <w:left w:val="nil"/>
              <w:bottom w:val="nil"/>
              <w:right w:val="nil"/>
            </w:tcBorders>
          </w:tcPr>
          <w:p w:rsidR="0060148B" w:rsidRDefault="0060148B">
            <w:r>
              <w:t>УТВЕРЖДЕНО</w:t>
            </w:r>
          </w:p>
        </w:tc>
      </w:tr>
      <w:tr w:rsidR="0060148B">
        <w:tc>
          <w:tcPr>
            <w:tcW w:w="0" w:type="auto"/>
            <w:tcBorders>
              <w:top w:val="nil"/>
              <w:left w:val="nil"/>
              <w:bottom w:val="nil"/>
              <w:right w:val="nil"/>
            </w:tcBorders>
            <w:vAlign w:val="center"/>
          </w:tcPr>
          <w:p w:rsidR="0060148B" w:rsidRDefault="0060148B"/>
        </w:tc>
        <w:tc>
          <w:tcPr>
            <w:tcW w:w="0" w:type="auto"/>
            <w:tcBorders>
              <w:top w:val="nil"/>
              <w:left w:val="nil"/>
              <w:bottom w:val="nil"/>
              <w:right w:val="nil"/>
            </w:tcBorders>
            <w:vAlign w:val="center"/>
          </w:tcPr>
          <w:p w:rsidR="0060148B" w:rsidRDefault="00887655" w:rsidP="00887655">
            <w:r>
              <w:t>Администрация Лопатинского сельсовета Татарского района Новосибирской области</w:t>
            </w:r>
          </w:p>
        </w:tc>
      </w:tr>
      <w:tr w:rsidR="0060148B">
        <w:tc>
          <w:tcPr>
            <w:tcW w:w="0" w:type="auto"/>
            <w:tcBorders>
              <w:top w:val="nil"/>
              <w:left w:val="nil"/>
              <w:bottom w:val="nil"/>
              <w:right w:val="nil"/>
            </w:tcBorders>
            <w:vAlign w:val="center"/>
          </w:tcPr>
          <w:p w:rsidR="0060148B" w:rsidRDefault="0060148B"/>
        </w:tc>
        <w:tc>
          <w:tcPr>
            <w:tcW w:w="0" w:type="auto"/>
            <w:tcBorders>
              <w:top w:val="nil"/>
              <w:left w:val="nil"/>
              <w:bottom w:val="nil"/>
              <w:right w:val="nil"/>
            </w:tcBorders>
            <w:vAlign w:val="center"/>
          </w:tcPr>
          <w:p w:rsidR="0060148B" w:rsidRDefault="0005453B">
            <w:r>
              <w:t>« _________» _________2019 г.</w:t>
            </w:r>
          </w:p>
        </w:tc>
      </w:tr>
      <w:tr w:rsidR="0060148B">
        <w:tc>
          <w:tcPr>
            <w:tcW w:w="0" w:type="auto"/>
            <w:tcBorders>
              <w:top w:val="nil"/>
              <w:left w:val="nil"/>
              <w:bottom w:val="nil"/>
              <w:right w:val="nil"/>
            </w:tcBorders>
            <w:vAlign w:val="center"/>
          </w:tcPr>
          <w:p w:rsidR="0060148B" w:rsidRDefault="0060148B"/>
        </w:tc>
        <w:tc>
          <w:tcPr>
            <w:tcW w:w="0" w:type="auto"/>
            <w:tcBorders>
              <w:top w:val="nil"/>
              <w:left w:val="nil"/>
              <w:bottom w:val="nil"/>
              <w:right w:val="nil"/>
            </w:tcBorders>
            <w:vAlign w:val="center"/>
          </w:tcPr>
          <w:p w:rsidR="0060148B" w:rsidRDefault="0060148B"/>
        </w:tc>
      </w:tr>
    </w:tbl>
    <w:p w:rsidR="0060148B" w:rsidRDefault="0060148B" w:rsidP="000A08D7">
      <w:pPr>
        <w:jc w:val="center"/>
        <w:rPr>
          <w:b/>
          <w:bCs/>
          <w:lang w:val="en-US"/>
        </w:rPr>
      </w:pPr>
      <w:r w:rsidRPr="000A08D7">
        <w:rPr>
          <w:b/>
          <w:bCs/>
        </w:rPr>
        <w:t xml:space="preserve"> </w:t>
      </w:r>
    </w:p>
    <w:p w:rsidR="00D07098" w:rsidRDefault="00D07098" w:rsidP="000A08D7">
      <w:pPr>
        <w:jc w:val="center"/>
      </w:pPr>
      <w:r w:rsidRPr="000A08D7">
        <w:rPr>
          <w:b/>
          <w:bCs/>
        </w:rPr>
        <w:t>ДОКУМЕНТАЦИЯ ОБ ЭЛЕКТРОННОМ АУКЦИОНЕ</w:t>
      </w:r>
    </w:p>
    <w:p w:rsidR="003F5619" w:rsidRDefault="003F5619" w:rsidP="003F5619">
      <w:pPr>
        <w:pStyle w:val="a3"/>
        <w:spacing w:before="0" w:beforeAutospacing="0" w:after="0" w:afterAutospacing="0"/>
        <w:jc w:val="left"/>
      </w:pPr>
      <w:r w:rsidRPr="00C87213">
        <w:t>Поставка автобуса повышенной проходимости с кузовом вагонного типа</w:t>
      </w:r>
      <w:r>
        <w:t>.</w:t>
      </w:r>
    </w:p>
    <w:p w:rsidR="009F5C74" w:rsidRPr="009F5C74" w:rsidRDefault="009F5C74" w:rsidP="000A08D7">
      <w:pPr>
        <w:jc w:val="center"/>
      </w:pPr>
    </w:p>
    <w:p w:rsidR="003F5619" w:rsidRDefault="003F5619" w:rsidP="003F5619">
      <w:pPr>
        <w:pStyle w:val="title"/>
        <w:spacing w:before="120" w:after="120"/>
      </w:pPr>
      <w:r w:rsidRPr="00D07098">
        <w:rPr>
          <w:b/>
          <w:bCs/>
        </w:rPr>
        <w:t>1. Уполном</w:t>
      </w:r>
      <w:r>
        <w:rPr>
          <w:b/>
          <w:bCs/>
        </w:rPr>
        <w:t>оченное учреждение</w:t>
      </w:r>
    </w:p>
    <w:p w:rsidR="003F5619" w:rsidRDefault="003F5619" w:rsidP="003F5619">
      <w:pPr>
        <w:ind w:firstLine="680"/>
        <w:jc w:val="both"/>
        <w:rPr>
          <w:rStyle w:val="a6"/>
          <w:rFonts w:ascii="PT Astra Serif" w:hAnsi="PT Astra Serif"/>
        </w:rPr>
      </w:pPr>
      <w:r>
        <w:rPr>
          <w:rStyle w:val="a6"/>
          <w:rFonts w:ascii="PT Astra Serif" w:hAnsi="PT Astra Serif"/>
        </w:rPr>
        <w:t>Наименование:</w:t>
      </w:r>
      <w:r>
        <w:rPr>
          <w:rStyle w:val="a6"/>
          <w:rFonts w:ascii="PT Astra Serif" w:hAnsi="PT Astra Serif"/>
          <w:lang w:val="en-US"/>
        </w:rPr>
        <w:t> </w:t>
      </w:r>
      <w:r>
        <w:t>А</w:t>
      </w:r>
      <w:r w:rsidRPr="00580C7A">
        <w:t>дминистрация Лопатинского сельсовета Татарского района Новосибирской области</w:t>
      </w:r>
      <w:r>
        <w:t>.</w:t>
      </w:r>
      <w:r>
        <w:rPr>
          <w:rStyle w:val="a6"/>
          <w:rFonts w:ascii="PT Astra Serif" w:hAnsi="PT Astra Serif"/>
        </w:rPr>
        <w:t xml:space="preserve"> </w:t>
      </w:r>
    </w:p>
    <w:p w:rsidR="003F5619" w:rsidRDefault="003F5619" w:rsidP="003F5619">
      <w:pPr>
        <w:pStyle w:val="a3"/>
        <w:spacing w:before="0" w:beforeAutospacing="0" w:after="0" w:afterAutospacing="0"/>
      </w:pPr>
      <w:r>
        <w:rPr>
          <w:rStyle w:val="a6"/>
          <w:rFonts w:ascii="PT Astra Serif" w:hAnsi="PT Astra Serif"/>
        </w:rPr>
        <w:t>Место нахождения:</w:t>
      </w:r>
      <w:r>
        <w:rPr>
          <w:rFonts w:ascii="PT Astra Serif" w:hAnsi="PT Astra Serif"/>
        </w:rPr>
        <w:t> </w:t>
      </w:r>
      <w:r w:rsidRPr="00DA5206">
        <w:t xml:space="preserve">Российская Федерация, 632101, Новосибирская обл, Лопатино с, </w:t>
      </w:r>
      <w:r>
        <w:t>пл. Центральная, дом</w:t>
      </w:r>
      <w:r w:rsidRPr="00DA5206">
        <w:t xml:space="preserve"> 5.</w:t>
      </w:r>
    </w:p>
    <w:p w:rsidR="003F5619" w:rsidRPr="00062071" w:rsidRDefault="003F5619" w:rsidP="003F5619">
      <w:pPr>
        <w:pStyle w:val="a3"/>
        <w:spacing w:before="0" w:beforeAutospacing="0" w:after="0" w:afterAutospacing="0"/>
      </w:pPr>
      <w:r>
        <w:rPr>
          <w:rStyle w:val="a6"/>
          <w:rFonts w:ascii="PT Astra Serif" w:hAnsi="PT Astra Serif"/>
        </w:rPr>
        <w:t>Почтовый адрес:</w:t>
      </w:r>
      <w:r>
        <w:rPr>
          <w:rFonts w:ascii="PT Astra Serif" w:hAnsi="PT Astra Serif"/>
        </w:rPr>
        <w:t> </w:t>
      </w:r>
      <w:r w:rsidRPr="00062071">
        <w:t>Российская Федерация, 632101, Новосибирская обл, Лопатино с, пл. Центральная, дом 5.</w:t>
      </w:r>
    </w:p>
    <w:p w:rsidR="003F5619" w:rsidRDefault="003F5619" w:rsidP="003F5619">
      <w:pPr>
        <w:pStyle w:val="a3"/>
        <w:spacing w:before="0" w:beforeAutospacing="0" w:after="0" w:afterAutospacing="0"/>
      </w:pPr>
      <w:r>
        <w:rPr>
          <w:rStyle w:val="a6"/>
          <w:rFonts w:ascii="PT Astra Serif" w:hAnsi="PT Astra Serif"/>
        </w:rPr>
        <w:t>Адрес электронной почты:</w:t>
      </w:r>
      <w:r>
        <w:rPr>
          <w:rFonts w:ascii="PT Astra Serif" w:hAnsi="PT Astra Serif"/>
        </w:rPr>
        <w:t> </w:t>
      </w:r>
      <w:r w:rsidRPr="00DA5206">
        <w:t>lopatino.buh@yandex.ru.</w:t>
      </w:r>
    </w:p>
    <w:p w:rsidR="003F5619" w:rsidRPr="00C87213" w:rsidRDefault="003F5619" w:rsidP="003F5619">
      <w:pPr>
        <w:ind w:firstLine="680"/>
        <w:jc w:val="both"/>
      </w:pPr>
      <w:r>
        <w:rPr>
          <w:rStyle w:val="a6"/>
          <w:rFonts w:ascii="PT Astra Serif" w:hAnsi="PT Astra Serif"/>
        </w:rPr>
        <w:t>Номер контактного телефона:</w:t>
      </w:r>
      <w:r>
        <w:rPr>
          <w:rFonts w:ascii="PT Astra Serif" w:hAnsi="PT Astra Serif"/>
        </w:rPr>
        <w:t> </w:t>
      </w:r>
      <w:r w:rsidRPr="00C87213">
        <w:t>83836456144.</w:t>
      </w:r>
    </w:p>
    <w:p w:rsidR="003F5619" w:rsidRPr="00E62449" w:rsidRDefault="003F5619" w:rsidP="003F5619">
      <w:pPr>
        <w:ind w:firstLine="680"/>
        <w:jc w:val="both"/>
        <w:rPr>
          <w:rFonts w:ascii="PT Astra Serif" w:hAnsi="PT Astra Serif"/>
        </w:rPr>
      </w:pPr>
      <w:r>
        <w:rPr>
          <w:rStyle w:val="a6"/>
          <w:rFonts w:ascii="PT Astra Serif" w:hAnsi="PT Astra Serif"/>
        </w:rPr>
        <w:t>Ответственное должностное лицо:</w:t>
      </w:r>
      <w:r>
        <w:rPr>
          <w:rFonts w:ascii="PT Astra Serif" w:hAnsi="PT Astra Serif"/>
        </w:rPr>
        <w:t> </w:t>
      </w:r>
      <w:r w:rsidRPr="00EE2513">
        <w:t>Пономарева  Любовь  Карпеевна</w:t>
      </w:r>
      <w:r>
        <w:t>.</w:t>
      </w:r>
    </w:p>
    <w:p w:rsidR="003F5619" w:rsidRPr="00DC7FC9" w:rsidRDefault="003F5619" w:rsidP="003F5619">
      <w:pPr>
        <w:ind w:firstLine="709"/>
        <w:jc w:val="both"/>
        <w:rPr>
          <w:rStyle w:val="a6"/>
        </w:rPr>
      </w:pPr>
      <w:r w:rsidRPr="00DC7FC9">
        <w:rPr>
          <w:rStyle w:val="a6"/>
        </w:rPr>
        <w:t>1.</w:t>
      </w:r>
      <w:r w:rsidRPr="003A347C">
        <w:rPr>
          <w:b/>
          <w:bCs/>
        </w:rPr>
        <w:t xml:space="preserve"> </w:t>
      </w:r>
      <w:r>
        <w:rPr>
          <w:rStyle w:val="a6"/>
        </w:rPr>
        <w:t>1</w:t>
      </w:r>
      <w:r w:rsidRPr="00DC7FC9">
        <w:rPr>
          <w:rStyle w:val="a6"/>
        </w:rPr>
        <w:t xml:space="preserve">. </w:t>
      </w:r>
      <w:r>
        <w:rPr>
          <w:rStyle w:val="a6"/>
        </w:rPr>
        <w:t xml:space="preserve">Заказчик </w:t>
      </w:r>
    </w:p>
    <w:p w:rsidR="003F5619" w:rsidRDefault="003F5619" w:rsidP="003F5619">
      <w:pPr>
        <w:ind w:firstLine="709"/>
        <w:jc w:val="both"/>
        <w:rPr>
          <w:rStyle w:val="a6"/>
        </w:rPr>
      </w:pPr>
      <w:r w:rsidRPr="00DA5206">
        <w:rPr>
          <w:rStyle w:val="a6"/>
        </w:rPr>
        <w:t>Наименование:</w:t>
      </w:r>
      <w:r w:rsidRPr="00DA5206">
        <w:t xml:space="preserve"> </w:t>
      </w:r>
      <w:r>
        <w:t>А</w:t>
      </w:r>
      <w:r w:rsidRPr="00580C7A">
        <w:t>дминистрация Лопатинского сельсовета Татарского района Новосибирской области</w:t>
      </w:r>
      <w:r w:rsidRPr="00DA5206">
        <w:rPr>
          <w:rStyle w:val="a6"/>
        </w:rPr>
        <w:t xml:space="preserve"> </w:t>
      </w:r>
    </w:p>
    <w:p w:rsidR="003F5619" w:rsidRPr="00062071" w:rsidRDefault="003F5619" w:rsidP="003F5619">
      <w:pPr>
        <w:pStyle w:val="a3"/>
        <w:spacing w:before="0" w:beforeAutospacing="0" w:after="0" w:afterAutospacing="0"/>
      </w:pPr>
      <w:r w:rsidRPr="00DA5206">
        <w:rPr>
          <w:rStyle w:val="a6"/>
        </w:rPr>
        <w:t>Место нахождения</w:t>
      </w:r>
      <w:r w:rsidRPr="00DA5206">
        <w:t xml:space="preserve">: </w:t>
      </w:r>
      <w:r w:rsidRPr="00062071">
        <w:t>Российская Федерация, 632101, Новосибирская обл, Лопатино с, пл. Центральная, дом 5.</w:t>
      </w:r>
    </w:p>
    <w:p w:rsidR="003F5619" w:rsidRPr="00062071" w:rsidRDefault="003F5619" w:rsidP="003F5619">
      <w:pPr>
        <w:pStyle w:val="a3"/>
        <w:spacing w:before="0" w:beforeAutospacing="0" w:after="0" w:afterAutospacing="0"/>
      </w:pPr>
      <w:r w:rsidRPr="00DA5206">
        <w:rPr>
          <w:b/>
        </w:rPr>
        <w:t>Почтовый адрес:</w:t>
      </w:r>
      <w:r w:rsidRPr="00DA5206">
        <w:rPr>
          <w:b/>
          <w:lang w:val="en-US"/>
        </w:rPr>
        <w:t> </w:t>
      </w:r>
      <w:r w:rsidRPr="00062071">
        <w:t>Российская Федерация, 632101, Новосибирская обл, Лопатино с, пл. Центральная, дом 5.</w:t>
      </w:r>
    </w:p>
    <w:p w:rsidR="003F5619" w:rsidRDefault="003F5619" w:rsidP="003F5619">
      <w:pPr>
        <w:ind w:firstLine="709"/>
        <w:jc w:val="both"/>
      </w:pPr>
      <w:r w:rsidRPr="00DA5206">
        <w:rPr>
          <w:rStyle w:val="a6"/>
        </w:rPr>
        <w:t>Адрес электронной почты:</w:t>
      </w:r>
      <w:r>
        <w:t> </w:t>
      </w:r>
      <w:r w:rsidRPr="00DA5206">
        <w:t>lopatino.buh@yandex.ru.</w:t>
      </w:r>
    </w:p>
    <w:p w:rsidR="003F5619" w:rsidRDefault="003F5619" w:rsidP="003F5619">
      <w:pPr>
        <w:pStyle w:val="a3"/>
        <w:spacing w:before="0" w:beforeAutospacing="0" w:after="0" w:afterAutospacing="0"/>
        <w:jc w:val="left"/>
      </w:pPr>
      <w:r>
        <w:rPr>
          <w:b/>
          <w:bCs/>
        </w:rPr>
        <w:t xml:space="preserve">2. Наименование объекта закупки: </w:t>
      </w:r>
      <w:r w:rsidRPr="00C87213">
        <w:t>Поставка автобуса повышенной проходимости с кузовом вагонного типа</w:t>
      </w:r>
      <w:r>
        <w:t>.</w:t>
      </w:r>
    </w:p>
    <w:p w:rsidR="003F5619" w:rsidRPr="00981013" w:rsidRDefault="003F5619" w:rsidP="003F5619">
      <w:pPr>
        <w:pStyle w:val="a3"/>
        <w:spacing w:before="0" w:beforeAutospacing="0" w:after="0" w:afterAutospacing="0"/>
      </w:pPr>
      <w:r>
        <w:rPr>
          <w:b/>
          <w:bCs/>
        </w:rPr>
        <w:t>Описание объекта закупки:</w:t>
      </w:r>
      <w:r>
        <w:t xml:space="preserve"> </w:t>
      </w:r>
    </w:p>
    <w:p w:rsidR="003F5619" w:rsidRPr="00D20402" w:rsidRDefault="003F5619" w:rsidP="003F5619">
      <w:pPr>
        <w:pStyle w:val="a3"/>
        <w:spacing w:before="0" w:beforeAutospacing="0" w:after="0" w:afterAutospacing="0"/>
      </w:pPr>
      <w:r w:rsidRPr="00DA2715">
        <w:t>Содержание, функциональные, технические и качественные характеристики,</w:t>
      </w:r>
      <w:r>
        <w:t xml:space="preserve"> эксплуатационные характеристики объекта закупки (при необходимости), установлены в прилагаемом к документации «Описании объекта закупки».</w:t>
      </w:r>
    </w:p>
    <w:p w:rsidR="003F5619" w:rsidRPr="00062071" w:rsidRDefault="003F5619" w:rsidP="003F5619">
      <w:pPr>
        <w:pStyle w:val="a3"/>
        <w:spacing w:before="0" w:beforeAutospacing="0" w:after="0" w:afterAutospacing="0"/>
      </w:pPr>
      <w:r>
        <w:rPr>
          <w:b/>
          <w:bCs/>
        </w:rPr>
        <w:t>Место доставки товара:</w:t>
      </w:r>
      <w:r w:rsidRPr="0052297E">
        <w:t xml:space="preserve"> </w:t>
      </w:r>
      <w:r w:rsidRPr="00062071">
        <w:t>632101, Новосибирская обл, Лопатино с, пл. Центральная, дом 5.</w:t>
      </w:r>
    </w:p>
    <w:p w:rsidR="003F5619" w:rsidRDefault="003F5619" w:rsidP="003F5619">
      <w:pPr>
        <w:pStyle w:val="a3"/>
        <w:spacing w:before="0" w:beforeAutospacing="0" w:after="0" w:afterAutospacing="0"/>
      </w:pPr>
      <w:r>
        <w:rPr>
          <w:b/>
          <w:bCs/>
        </w:rPr>
        <w:t xml:space="preserve">Количество товара: </w:t>
      </w:r>
      <w:r>
        <w:t>установлено в «Описании объекта закупки» прилагаемом к документации об электронном аукционе.</w:t>
      </w:r>
    </w:p>
    <w:p w:rsidR="003F5619" w:rsidRPr="00A57964" w:rsidRDefault="003F5619" w:rsidP="003F5619">
      <w:pPr>
        <w:pStyle w:val="a3"/>
        <w:spacing w:before="0" w:beforeAutospacing="0" w:after="0" w:afterAutospacing="0"/>
      </w:pPr>
      <w:r>
        <w:rPr>
          <w:b/>
          <w:bCs/>
        </w:rPr>
        <w:t>Срок поставки товара:</w:t>
      </w:r>
      <w:r w:rsidRPr="0052297E">
        <w:t xml:space="preserve"> </w:t>
      </w:r>
      <w:r w:rsidRPr="00DA5206">
        <w:t>В течение 30 (тридцати) календарных дней с момента подписания контракта</w:t>
      </w:r>
    </w:p>
    <w:p w:rsidR="003F5619" w:rsidRDefault="003F5619" w:rsidP="003F5619">
      <w:pPr>
        <w:ind w:firstLine="708"/>
        <w:jc w:val="both"/>
        <w:rPr>
          <w:b/>
          <w:bCs/>
        </w:rPr>
      </w:pPr>
      <w:r>
        <w:rPr>
          <w:b/>
          <w:bCs/>
        </w:rPr>
        <w:t xml:space="preserve">Начальная (максимальная) цена контракта: </w:t>
      </w:r>
      <w:r w:rsidRPr="005E0ED5">
        <w:rPr>
          <w:bCs/>
        </w:rPr>
        <w:t>757 633,33 (Семьсот пятьдесят семь тысяч шестьсот тридцать три рубля 33 копейки)</w:t>
      </w:r>
      <w:r>
        <w:t>.</w:t>
      </w:r>
    </w:p>
    <w:p w:rsidR="003F5619" w:rsidRPr="00BF1AC3" w:rsidRDefault="003F5619" w:rsidP="003F5619">
      <w:pPr>
        <w:pStyle w:val="a3"/>
        <w:spacing w:before="0" w:beforeAutospacing="0" w:after="0" w:afterAutospacing="0"/>
      </w:pPr>
      <w:r>
        <w:rPr>
          <w:b/>
          <w:bCs/>
        </w:rPr>
        <w:t>Источник финансирования:</w:t>
      </w:r>
      <w:r w:rsidRPr="008D1F9F">
        <w:t xml:space="preserve"> </w:t>
      </w:r>
      <w:r w:rsidRPr="005C0402">
        <w:t>Лопатинский сельсовет Татарского района</w:t>
      </w:r>
      <w:r w:rsidRPr="0033457F">
        <w:t>.</w:t>
      </w:r>
    </w:p>
    <w:p w:rsidR="003F5619" w:rsidRDefault="003F5619" w:rsidP="003F5619">
      <w:pPr>
        <w:pStyle w:val="title"/>
      </w:pPr>
      <w:r>
        <w:rPr>
          <w:b/>
          <w:bCs/>
        </w:rPr>
        <w:t>3. Идентификационный код закупки:</w:t>
      </w:r>
      <w:r w:rsidRPr="00D138E7">
        <w:t xml:space="preserve"> </w:t>
      </w:r>
      <w:r w:rsidR="0048219A" w:rsidRPr="0048219A">
        <w:t>193543710236254530100100050002910244</w:t>
      </w:r>
    </w:p>
    <w:p w:rsidR="009F5C74" w:rsidRDefault="0060493F" w:rsidP="00C614A9">
      <w:pPr>
        <w:pStyle w:val="title"/>
        <w:spacing w:before="120" w:after="120"/>
      </w:pPr>
      <w:r>
        <w:rPr>
          <w:b/>
          <w:bCs/>
        </w:rPr>
        <w:t>4</w:t>
      </w:r>
      <w:r w:rsidR="009F5C74">
        <w:rPr>
          <w:b/>
          <w:bCs/>
        </w:rPr>
        <w:t xml:space="preserve"> Ограничение участия в определении поставщика (подрядчика, исполнителя):</w:t>
      </w:r>
    </w:p>
    <w:p w:rsidR="00C614A9" w:rsidRPr="00A61BEC" w:rsidRDefault="00270127" w:rsidP="00C614A9">
      <w:pPr>
        <w:pStyle w:val="a3"/>
        <w:spacing w:before="0" w:beforeAutospacing="0" w:after="0" w:afterAutospacing="0"/>
      </w:pPr>
      <w:r>
        <w:t xml:space="preserve">Не установлено </w:t>
      </w:r>
    </w:p>
    <w:p w:rsidR="009F5C74" w:rsidRDefault="0060493F" w:rsidP="005457EF">
      <w:pPr>
        <w:pStyle w:val="title"/>
        <w:spacing w:before="120" w:after="120"/>
      </w:pPr>
      <w:r w:rsidRPr="0060493F">
        <w:rPr>
          <w:b/>
          <w:bCs/>
        </w:rPr>
        <w:t>5</w:t>
      </w:r>
      <w:r w:rsidR="009F5C74">
        <w:rPr>
          <w:b/>
          <w:bCs/>
        </w:rPr>
        <w:t>. Используемый способ определения поставщика (подрядчика, исполнителя):</w:t>
      </w:r>
    </w:p>
    <w:p w:rsidR="009F5C74" w:rsidRDefault="009F5C74" w:rsidP="009F5C74">
      <w:pPr>
        <w:jc w:val="both"/>
      </w:pPr>
      <w:r>
        <w:t xml:space="preserve">электронный аукцион. </w:t>
      </w:r>
    </w:p>
    <w:p w:rsidR="00C614A9" w:rsidRDefault="00C614A9" w:rsidP="00C614A9">
      <w:pPr>
        <w:pStyle w:val="title"/>
        <w:spacing w:before="120" w:after="120"/>
      </w:pPr>
      <w:r w:rsidRPr="00580C7A">
        <w:rPr>
          <w:b/>
          <w:bCs/>
        </w:rPr>
        <w:t>6</w:t>
      </w:r>
      <w:r>
        <w:rPr>
          <w:b/>
          <w:bCs/>
        </w:rPr>
        <w:t>. Срок, место и порядок подачи заявок участников закупки:</w:t>
      </w:r>
    </w:p>
    <w:p w:rsidR="00C614A9" w:rsidRPr="009F4846" w:rsidRDefault="00C614A9" w:rsidP="00C614A9">
      <w:pPr>
        <w:ind w:firstLine="709"/>
        <w:jc w:val="both"/>
      </w:pPr>
      <w:r w:rsidRPr="009F4846">
        <w:lastRenderedPageBreak/>
        <w:t>Заявка на участие в электронном аукционе направляется участником аукциона оператору электронной площадки в форме двух электронных документов, содержащих части заявки. Указанные электронные документы подаются одновременно.</w:t>
      </w:r>
    </w:p>
    <w:p w:rsidR="00C614A9" w:rsidRPr="009F4846" w:rsidRDefault="00C614A9" w:rsidP="00C614A9">
      <w:pPr>
        <w:ind w:firstLine="709"/>
        <w:jc w:val="both"/>
      </w:pPr>
      <w:r w:rsidRPr="009F4846">
        <w:t>Участник электронного аукциона вправе подать заявку на участие в аукционе в любое время с момента размещения извещения о проведении аукциона в единой информационной системе до предусмотренных документацией об электронном аукционе дате и времени окончания срока подачи на участие в аукционе заявок.</w:t>
      </w:r>
    </w:p>
    <w:p w:rsidR="00C614A9" w:rsidRPr="009F4846" w:rsidRDefault="00C614A9" w:rsidP="00C614A9">
      <w:pPr>
        <w:ind w:firstLine="709"/>
        <w:jc w:val="both"/>
      </w:pPr>
      <w:r w:rsidRPr="009F4846">
        <w:t>Участник электронного аукциона вправе подать только одну заявку на участие в аукционе.</w:t>
      </w:r>
    </w:p>
    <w:p w:rsidR="008F511F" w:rsidRPr="007C59FA" w:rsidRDefault="008F511F" w:rsidP="008F511F">
      <w:pPr>
        <w:pStyle w:val="title"/>
        <w:spacing w:before="120" w:after="120"/>
        <w:rPr>
          <w:b/>
          <w:bCs/>
        </w:rPr>
      </w:pPr>
      <w:r w:rsidRPr="00580C7A">
        <w:rPr>
          <w:b/>
          <w:bCs/>
        </w:rPr>
        <w:t>7</w:t>
      </w:r>
      <w:r>
        <w:rPr>
          <w:b/>
          <w:bCs/>
        </w:rPr>
        <w:t>. Размер и порядок внесения денежных средств в качестве обеспечения заявок на участие в электронном аукционе</w:t>
      </w:r>
    </w:p>
    <w:p w:rsidR="008F511F" w:rsidRPr="009F4846" w:rsidRDefault="008F511F" w:rsidP="008F511F">
      <w:pPr>
        <w:pStyle w:val="a3"/>
        <w:spacing w:before="0" w:beforeAutospacing="0" w:after="0" w:afterAutospacing="0"/>
      </w:pPr>
      <w:r>
        <w:t>Не установлено.</w:t>
      </w:r>
    </w:p>
    <w:p w:rsidR="002F5D77" w:rsidRDefault="002F5D77" w:rsidP="002F5D77">
      <w:pPr>
        <w:pStyle w:val="title"/>
        <w:spacing w:before="120" w:after="120"/>
      </w:pPr>
      <w:r w:rsidRPr="00580C7A">
        <w:rPr>
          <w:b/>
          <w:bCs/>
        </w:rPr>
        <w:t>8</w:t>
      </w:r>
      <w:r>
        <w:rPr>
          <w:b/>
          <w:bCs/>
        </w:rPr>
        <w:t xml:space="preserve">. </w:t>
      </w:r>
      <w:r w:rsidR="002537F9">
        <w:rPr>
          <w:b/>
          <w:bCs/>
        </w:rPr>
        <w:t>Размер обеспечения исполнения контракта, срок и порядок предоставления обеспечения, требования к обеспечению, а также информация о банковском сопровождении контракта</w:t>
      </w:r>
    </w:p>
    <w:p w:rsidR="0064573C" w:rsidRDefault="0064573C" w:rsidP="0064573C">
      <w:pPr>
        <w:pStyle w:val="a3"/>
        <w:spacing w:before="0" w:beforeAutospacing="0" w:after="0" w:afterAutospacing="0"/>
      </w:pPr>
      <w:r>
        <w:rPr>
          <w:b/>
          <w:bCs/>
        </w:rPr>
        <w:t>Р</w:t>
      </w:r>
      <w:r w:rsidRPr="00C1280A">
        <w:rPr>
          <w:b/>
          <w:bCs/>
        </w:rPr>
        <w:t>азмер обес</w:t>
      </w:r>
      <w:r>
        <w:rPr>
          <w:b/>
          <w:bCs/>
        </w:rPr>
        <w:t xml:space="preserve">печения исполнения контракта: </w:t>
      </w:r>
      <w:r>
        <w:t xml:space="preserve">составляет </w:t>
      </w:r>
      <w:r w:rsidRPr="00C1280A">
        <w:t>5</w:t>
      </w:r>
      <w:r>
        <w:t xml:space="preserve">% начальной (максимальной) цены контракта, что составляет: </w:t>
      </w:r>
      <w:r w:rsidRPr="00C1280A">
        <w:t>37 881,67 (Тридцать семь тысяч восемьсот восемьдесят один рубль 67 копеек)</w:t>
      </w:r>
      <w:r w:rsidRPr="009B1A9F">
        <w:t>.</w:t>
      </w:r>
    </w:p>
    <w:p w:rsidR="002F5D77" w:rsidRDefault="002F5D77" w:rsidP="002F5D77">
      <w:pPr>
        <w:pStyle w:val="a3"/>
        <w:spacing w:before="0" w:beforeAutospacing="0" w:after="0" w:afterAutospacing="0"/>
      </w:pPr>
    </w:p>
    <w:p w:rsidR="0085499D" w:rsidRPr="00F81410" w:rsidRDefault="0085499D" w:rsidP="0085499D">
      <w:pPr>
        <w:ind w:firstLine="709"/>
        <w:jc w:val="both"/>
      </w:pPr>
      <w:r w:rsidRPr="00F81410">
        <w:rPr>
          <w:b/>
          <w:bCs/>
        </w:rPr>
        <w:t>Срок и порядок предоставления обеспечения исполнения контракта, требования к обеспечению, а также информация о банковском сопровождении контракта:</w:t>
      </w:r>
    </w:p>
    <w:p w:rsidR="0064573C" w:rsidRDefault="0064573C" w:rsidP="0064573C">
      <w:pPr>
        <w:pStyle w:val="a3"/>
        <w:spacing w:before="0" w:beforeAutospacing="0" w:after="0" w:afterAutospacing="0"/>
      </w:pPr>
      <w:r>
        <w:t>Контракт заключается после предоставления участником закупки, с которым заключается контракт, обеспечения исполнения контракта.</w:t>
      </w:r>
    </w:p>
    <w:p w:rsidR="0064573C" w:rsidRPr="00825153" w:rsidRDefault="0064573C" w:rsidP="0064573C">
      <w:pPr>
        <w:pStyle w:val="a3"/>
        <w:spacing w:before="0" w:beforeAutospacing="0" w:after="0" w:afterAutospacing="0"/>
      </w:pPr>
      <w:r>
        <w:t xml:space="preserve">Исполнение контракта может обеспечиваться предоставлением банковской гарантии, выданной банком или внесением денежных средств на указанный </w:t>
      </w:r>
      <w:r w:rsidRPr="00825153">
        <w:t xml:space="preserve">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64573C" w:rsidRPr="00825153" w:rsidRDefault="0064573C" w:rsidP="0064573C">
      <w:pPr>
        <w:pStyle w:val="a3"/>
        <w:spacing w:before="0" w:beforeAutospacing="0" w:after="0" w:afterAutospacing="0"/>
      </w:pPr>
      <w:r w:rsidRPr="00825153">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участник считается уклонившимся от заключения контракта.</w:t>
      </w:r>
    </w:p>
    <w:p w:rsidR="0064573C" w:rsidRDefault="0064573C" w:rsidP="0064573C">
      <w:pPr>
        <w:pStyle w:val="a3"/>
        <w:spacing w:before="0" w:beforeAutospacing="0" w:after="0" w:afterAutospacing="0"/>
      </w:pPr>
      <w:r w:rsidRPr="00825153">
        <w:t>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w:t>
      </w:r>
      <w:r>
        <w:t xml:space="preserve">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 </w:t>
      </w:r>
    </w:p>
    <w:p w:rsidR="00C614A9" w:rsidRDefault="00C614A9" w:rsidP="0064573C">
      <w:pPr>
        <w:pStyle w:val="a3"/>
        <w:spacing w:before="0" w:beforeAutospacing="0" w:after="0" w:afterAutospacing="0"/>
      </w:pPr>
      <w:r>
        <w:t>В случае, если участником закупки, с которым заключается контракт, является казенное учреждение, положения об обеспечении исполнения контракта к участнику не применяются.</w:t>
      </w:r>
    </w:p>
    <w:p w:rsidR="0064573C" w:rsidRDefault="0064573C" w:rsidP="0064573C">
      <w:pPr>
        <w:pStyle w:val="a3"/>
        <w:spacing w:before="0" w:beforeAutospacing="0" w:after="0" w:afterAutospacing="0"/>
      </w:pPr>
      <w:r>
        <w:t xml:space="preserve">В случае предоставления обеспечения исполнения контракта участником закупки внесением денежных средств, перечисляются на счет </w:t>
      </w:r>
      <w:r w:rsidRPr="00BB5483">
        <w:t>по следующим реквизитам:</w:t>
      </w:r>
    </w:p>
    <w:p w:rsidR="003F5619" w:rsidRDefault="003F5619" w:rsidP="003F5619">
      <w:pPr>
        <w:pStyle w:val="a3"/>
        <w:spacing w:before="0" w:beforeAutospacing="0" w:after="0" w:afterAutospacing="0"/>
        <w:jc w:val="left"/>
      </w:pPr>
      <w:r>
        <w:t xml:space="preserve">Получатель: </w:t>
      </w:r>
      <w:r w:rsidRPr="009316FE">
        <w:t>АДМИНИСТРАЦИЯ ЛОПАТИНСКОГО СЕЛЬСОВЕТА ТАТАРСКОГО РАЙОНА НОВОСИБИРСКОЙ ОБЛАСТИ</w:t>
      </w:r>
    </w:p>
    <w:p w:rsidR="003F5619" w:rsidRDefault="003F5619" w:rsidP="003F5619">
      <w:pPr>
        <w:pStyle w:val="a3"/>
        <w:spacing w:before="0" w:beforeAutospacing="0" w:after="0" w:afterAutospacing="0"/>
        <w:jc w:val="left"/>
      </w:pPr>
      <w:r>
        <w:t xml:space="preserve">ИНН </w:t>
      </w:r>
      <w:r w:rsidRPr="009316FE">
        <w:t>5437102362</w:t>
      </w:r>
      <w:r>
        <w:t xml:space="preserve">; КПП </w:t>
      </w:r>
      <w:r w:rsidRPr="009316FE">
        <w:t>545301001</w:t>
      </w:r>
    </w:p>
    <w:p w:rsidR="003F5619" w:rsidRDefault="003F5619" w:rsidP="003F5619">
      <w:pPr>
        <w:pStyle w:val="a3"/>
        <w:spacing w:before="0" w:beforeAutospacing="0" w:after="0" w:afterAutospacing="0"/>
        <w:jc w:val="left"/>
      </w:pPr>
      <w:r>
        <w:t xml:space="preserve">р/счёт </w:t>
      </w:r>
      <w:r w:rsidRPr="00FE1E06">
        <w:t>40302810200043000276</w:t>
      </w:r>
      <w:r w:rsidRPr="001D3EEB">
        <w:t>, МФ и НП НСО</w:t>
      </w:r>
      <w:r>
        <w:t xml:space="preserve"> (</w:t>
      </w:r>
      <w:r w:rsidRPr="00DA5206">
        <w:t>администрация Лопатинского сельсовета Татарского района Новосибирской области</w:t>
      </w:r>
      <w:r>
        <w:t xml:space="preserve">, л/с </w:t>
      </w:r>
      <w:r w:rsidRPr="00FE1E06">
        <w:t>05513018390</w:t>
      </w:r>
      <w:r>
        <w:t>)</w:t>
      </w:r>
    </w:p>
    <w:p w:rsidR="003F5619" w:rsidRDefault="003F5619" w:rsidP="003F5619">
      <w:pPr>
        <w:pStyle w:val="a3"/>
        <w:spacing w:before="0" w:beforeAutospacing="0" w:after="0" w:afterAutospacing="0"/>
        <w:jc w:val="left"/>
      </w:pPr>
      <w:r>
        <w:t xml:space="preserve">Банк получателя: </w:t>
      </w:r>
      <w:r w:rsidRPr="001D3EEB">
        <w:t>СИБИРСКОЕ ГУ БАНКА РОССИИ</w:t>
      </w:r>
    </w:p>
    <w:p w:rsidR="003F5619" w:rsidRDefault="003F5619" w:rsidP="003F5619">
      <w:pPr>
        <w:pStyle w:val="a3"/>
        <w:spacing w:before="0" w:beforeAutospacing="0" w:after="0" w:afterAutospacing="0"/>
        <w:jc w:val="left"/>
      </w:pPr>
      <w:r>
        <w:t xml:space="preserve">БИК: </w:t>
      </w:r>
      <w:r w:rsidRPr="001D3EEB">
        <w:t>045004001</w:t>
      </w:r>
    </w:p>
    <w:p w:rsidR="003F5619" w:rsidRDefault="003F5619" w:rsidP="003F5619">
      <w:pPr>
        <w:pStyle w:val="a3"/>
        <w:spacing w:before="0" w:beforeAutospacing="0" w:after="0" w:afterAutospacing="0"/>
        <w:jc w:val="left"/>
      </w:pPr>
      <w:r>
        <w:t xml:space="preserve">Назначение платежа: Денежные средства для обеспечения исполнения контракта </w:t>
      </w:r>
      <w:r w:rsidRPr="00C87213">
        <w:t>Поставка автобуса повышенной проходимости с кузовом вагонного типа</w:t>
      </w:r>
      <w:r>
        <w:t>. НДС не облагается.</w:t>
      </w:r>
    </w:p>
    <w:p w:rsidR="00C614A9" w:rsidRDefault="00C614A9" w:rsidP="00C614A9">
      <w:pPr>
        <w:pStyle w:val="a3"/>
        <w:spacing w:before="0" w:beforeAutospacing="0" w:after="0" w:afterAutospacing="0"/>
      </w:pPr>
      <w:r>
        <w:lastRenderedPageBreak/>
        <w:t xml:space="preserve">В случае предоставления обеспечения исполнения контракта участником закупки банковской гарантии </w:t>
      </w:r>
      <w:r w:rsidRPr="00DD6624">
        <w:t>заказчики принимают банковские гарантии</w:t>
      </w:r>
      <w:r>
        <w:t>, выданные банками, соответствующими требованиям, установленным Правительством Российской Федерации.</w:t>
      </w:r>
    </w:p>
    <w:p w:rsidR="002C3F8A" w:rsidRPr="002C3F8A" w:rsidRDefault="002C3F8A" w:rsidP="002C3F8A">
      <w:pPr>
        <w:ind w:firstLine="709"/>
        <w:jc w:val="both"/>
      </w:pPr>
      <w:r w:rsidRPr="002C3F8A">
        <w:t xml:space="preserve">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Федеральным законом "О контрактной системе в сфере закупок товаров, работ, услуг для обеспечения государственных и муниципальных нужд", лица, имеющего право действовать от имени банка (далее - гарант), на условиях, определенных гражданским законодательством и статьей 45 Федерального закона "О контрактной системе в сфере закупок товаров, работ, услуг для обеспечения государственных и муниципальных нужд", банковская гарантия должна быть безотзывной и должна содержать: </w:t>
      </w:r>
    </w:p>
    <w:p w:rsidR="009F5C74" w:rsidRDefault="009F5C74" w:rsidP="009F5C74">
      <w:pPr>
        <w:pStyle w:val="a3"/>
        <w:spacing w:before="0" w:beforeAutospacing="0" w:after="0" w:afterAutospacing="0"/>
      </w:pPr>
      <w:r>
        <w:t>1) сумму, подлежащую уплате гарантом заказчику в случае ненадлежащего исполнения обязательств принципалом;</w:t>
      </w:r>
    </w:p>
    <w:p w:rsidR="009F5C74" w:rsidRDefault="009F5C74" w:rsidP="009F5C74">
      <w:pPr>
        <w:pStyle w:val="a3"/>
        <w:spacing w:before="0" w:beforeAutospacing="0" w:after="0" w:afterAutospacing="0"/>
      </w:pPr>
      <w:r>
        <w:t>2) обязательства принципала, надлежащее исполнение которых обеспечивается банковской гарантией;</w:t>
      </w:r>
    </w:p>
    <w:p w:rsidR="009F5C74" w:rsidRDefault="009F5C74" w:rsidP="009F5C74">
      <w:pPr>
        <w:pStyle w:val="a3"/>
        <w:spacing w:before="0" w:beforeAutospacing="0" w:after="0" w:afterAutospacing="0"/>
      </w:pPr>
      <w:r>
        <w:t>3) обязанность гаранта уплатить заказчику неустойку в размере 0,1 процента денежной суммы, подлежащей уплате, за каждый день просрочки;</w:t>
      </w:r>
    </w:p>
    <w:p w:rsidR="009F5C74" w:rsidRDefault="009F5C74" w:rsidP="009F5C74">
      <w:pPr>
        <w:pStyle w:val="a3"/>
        <w:spacing w:before="0" w:beforeAutospacing="0" w:after="0" w:afterAutospacing="0"/>
      </w:pPr>
      <w: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5623B" w:rsidRPr="002B1AD7" w:rsidRDefault="00B5623B" w:rsidP="00B5623B">
      <w:pPr>
        <w:pStyle w:val="a3"/>
        <w:spacing w:before="0" w:beforeAutospacing="0" w:after="0" w:afterAutospacing="0"/>
        <w:rPr>
          <w:color w:val="FF0000"/>
        </w:rPr>
      </w:pPr>
      <w:r w:rsidRPr="006160B4">
        <w:rPr>
          <w:color w:val="FF0000"/>
        </w:rPr>
        <w:t xml:space="preserve">5) срок действия банковской гарантии по </w:t>
      </w:r>
      <w:r w:rsidR="0005453B">
        <w:rPr>
          <w:color w:val="FF0000"/>
        </w:rPr>
        <w:t>01.02.2020</w:t>
      </w:r>
      <w:r w:rsidR="00157F6E">
        <w:rPr>
          <w:color w:val="FF0000"/>
        </w:rPr>
        <w:t xml:space="preserve"> года</w:t>
      </w:r>
      <w:r w:rsidRPr="006160B4">
        <w:rPr>
          <w:color w:val="FF0000"/>
        </w:rPr>
        <w:t>.</w:t>
      </w:r>
    </w:p>
    <w:p w:rsidR="009F5C74" w:rsidRDefault="009F5C74" w:rsidP="009F5C74">
      <w:pPr>
        <w:pStyle w:val="a3"/>
        <w:spacing w:before="0" w:beforeAutospacing="0" w:after="0" w:afterAutospacing="0"/>
      </w:pPr>
      <w:r>
        <w:t>6) отлагательное условие, предусматривающее заключение контракта предоставления банковской гарантии по обязательствам принципала, возникшим из контракта при его заключении;</w:t>
      </w:r>
    </w:p>
    <w:p w:rsidR="009F5C74" w:rsidRDefault="009F5C74" w:rsidP="009F5C74">
      <w:pPr>
        <w:pStyle w:val="a3"/>
        <w:spacing w:before="0" w:beforeAutospacing="0" w:after="0" w:afterAutospacing="0"/>
      </w:pPr>
      <w:r>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9F5C74" w:rsidRDefault="009F5C74" w:rsidP="009F5C74">
      <w:pPr>
        <w:pStyle w:val="a3"/>
        <w:spacing w:before="0" w:beforeAutospacing="0" w:after="0" w:afterAutospacing="0"/>
      </w:pPr>
      <w:r>
        <w:t>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9F5C74" w:rsidRDefault="009F5C74" w:rsidP="009F5C74">
      <w:pPr>
        <w:pStyle w:val="a3"/>
        <w:spacing w:before="0" w:beforeAutospacing="0" w:after="0" w:afterAutospacing="0"/>
      </w:pPr>
      <w:r>
        <w:t>И дополнительные требования, установленные Постановлением Правительства РФ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9F5C74" w:rsidRDefault="009F5C74" w:rsidP="009F5C74">
      <w:pPr>
        <w:pStyle w:val="a3"/>
        <w:spacing w:before="0" w:beforeAutospacing="0" w:after="0" w:afterAutospacing="0"/>
      </w:pPr>
      <w:r>
        <w:t>а) обязательное закрепление в банковской гарантии:</w:t>
      </w:r>
    </w:p>
    <w:p w:rsidR="001542A8" w:rsidRPr="001542A8" w:rsidRDefault="001542A8" w:rsidP="001542A8">
      <w:pPr>
        <w:ind w:firstLine="709"/>
        <w:jc w:val="both"/>
      </w:pPr>
      <w:r w:rsidRPr="001542A8">
        <w:t>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 не превышающем размер обеспечения исполнения контракта;</w:t>
      </w:r>
    </w:p>
    <w:p w:rsidR="009F5C74" w:rsidRDefault="009F5C74" w:rsidP="009F5C74">
      <w:pPr>
        <w:pStyle w:val="a3"/>
        <w:spacing w:before="0" w:beforeAutospacing="0" w:after="0" w:afterAutospacing="0"/>
      </w:pPr>
      <w: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9F5C74" w:rsidRDefault="009F5C74" w:rsidP="009F5C74">
      <w:pPr>
        <w:pStyle w:val="a3"/>
        <w:spacing w:before="0" w:beforeAutospacing="0" w:after="0" w:afterAutospacing="0"/>
      </w:pPr>
      <w:r>
        <w:t>условия о том, что расходы, возникающие в связи с перечислением денежных средств гарантом по банковской гарантии, несет гарант;</w:t>
      </w:r>
    </w:p>
    <w:p w:rsidR="009F5C74" w:rsidRDefault="009F5C74" w:rsidP="009F5C74">
      <w:pPr>
        <w:pStyle w:val="a3"/>
        <w:spacing w:before="0" w:beforeAutospacing="0" w:after="0" w:afterAutospacing="0"/>
      </w:pPr>
      <w:r>
        <w:t xml:space="preserve">перечня документов, представляемых заказчиком банку одновременно с требованием об осуществлении уплаты денежной суммы по банковской гарантии, </w:t>
      </w:r>
      <w:r>
        <w:lastRenderedPageBreak/>
        <w:t>утвержденного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9F5C74" w:rsidRDefault="009F5C74" w:rsidP="009F5C74">
      <w:pPr>
        <w:pStyle w:val="a3"/>
        <w:spacing w:before="0" w:beforeAutospacing="0" w:after="0" w:afterAutospacing="0"/>
      </w:pPr>
      <w:r>
        <w:t>б) недопустимость включения в банковскую гарантию:</w:t>
      </w:r>
    </w:p>
    <w:p w:rsidR="009F5C74" w:rsidRDefault="009F5C74" w:rsidP="009F5C74">
      <w:pPr>
        <w:pStyle w:val="a3"/>
        <w:spacing w:before="0" w:beforeAutospacing="0" w:after="0" w:afterAutospacing="0"/>
      </w:pPr>
      <w:r>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rsidR="009F5C74" w:rsidRDefault="009F5C74" w:rsidP="009F5C74">
      <w:pPr>
        <w:pStyle w:val="a3"/>
        <w:spacing w:before="0" w:beforeAutospacing="0" w:after="0" w:afterAutospacing="0"/>
      </w:pPr>
      <w:r>
        <w:t>требований о предоставлении заказчиком гаранту отчета об исполнении контракта;</w:t>
      </w:r>
    </w:p>
    <w:p w:rsidR="009F5C74" w:rsidRDefault="009F5C74" w:rsidP="009F5C74">
      <w:pPr>
        <w:pStyle w:val="a3"/>
        <w:spacing w:before="0" w:beforeAutospacing="0" w:after="0" w:afterAutospacing="0"/>
      </w:pPr>
      <w:r>
        <w:t>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9F5C74" w:rsidRDefault="009F5C74" w:rsidP="009F5C74">
      <w:pPr>
        <w:pStyle w:val="a3"/>
        <w:spacing w:before="0" w:beforeAutospacing="0" w:after="0" w:afterAutospacing="0"/>
      </w:pPr>
      <w:r>
        <w:t>в)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9F5C74" w:rsidRDefault="009F5C74" w:rsidP="009F5C74">
      <w:pPr>
        <w:pStyle w:val="a3"/>
        <w:spacing w:before="0" w:beforeAutospacing="0" w:after="0" w:afterAutospacing="0"/>
      </w:pPr>
      <w:r>
        <w:t xml:space="preserve">Основанием для отказа в принятии банковской гарантии </w:t>
      </w:r>
      <w:r w:rsidR="00975425" w:rsidRPr="00825153">
        <w:t>заказчиком</w:t>
      </w:r>
      <w:r>
        <w:t xml:space="preserve"> является: </w:t>
      </w:r>
    </w:p>
    <w:p w:rsidR="009F5C74" w:rsidRDefault="009F5C74" w:rsidP="009F5C74">
      <w:pPr>
        <w:pStyle w:val="a3"/>
        <w:spacing w:before="0" w:beforeAutospacing="0" w:after="0" w:afterAutospacing="0"/>
      </w:pPr>
      <w:r>
        <w:t>1) отсутствие информации о банковской гарантии в реестре банковских гарантий;</w:t>
      </w:r>
    </w:p>
    <w:p w:rsidR="009F5C74" w:rsidRDefault="009F5C74" w:rsidP="009F5C74">
      <w:pPr>
        <w:pStyle w:val="a3"/>
        <w:spacing w:before="0" w:beforeAutospacing="0" w:after="0" w:afterAutospacing="0"/>
      </w:pPr>
      <w:r>
        <w:t>2) несоответствие банковской гарантии законодательству Российской Федерации;</w:t>
      </w:r>
    </w:p>
    <w:p w:rsidR="009F5C74" w:rsidRDefault="009F5C74" w:rsidP="009F5C74">
      <w:pPr>
        <w:pStyle w:val="a3"/>
        <w:spacing w:before="0" w:beforeAutospacing="0" w:after="0" w:afterAutospacing="0"/>
      </w:pPr>
      <w:r>
        <w:t>3) несоответствие банковской гарантии требованиям, содержащимся в извещении об осуществлении закупки, документации о закупке, проекте контракта.</w:t>
      </w:r>
    </w:p>
    <w:p w:rsidR="009F5C74" w:rsidRDefault="009F5C74" w:rsidP="009F5C74">
      <w:pPr>
        <w:pStyle w:val="a3"/>
        <w:spacing w:before="0" w:beforeAutospacing="0" w:after="0" w:afterAutospacing="0"/>
      </w:pPr>
      <w:r>
        <w:t xml:space="preserve">В случае отказа в принятии банковской гарантии </w:t>
      </w:r>
      <w:r w:rsidR="00975425">
        <w:t>заказчик</w:t>
      </w:r>
      <w:r>
        <w:t xml:space="preserve">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 </w:t>
      </w:r>
    </w:p>
    <w:p w:rsidR="009F5C74" w:rsidRDefault="009F5C74" w:rsidP="009F5C74">
      <w:pPr>
        <w:pStyle w:val="a3"/>
        <w:spacing w:before="0" w:beforeAutospacing="0" w:after="0" w:afterAutospacing="0"/>
      </w:pPr>
      <w:r>
        <w:t xml:space="preserve">Банковская гарантия, предоставляемая участником закупки в качестве обеспечения исполнения контракта, должна быть включена в реестр банковских гарантий, размещенный в единой информационной системе. Требования к форме банковской гарантии, порядок ведения и размещения в единой информационной системе реестра банковских гарантий, форма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 </w:t>
      </w:r>
    </w:p>
    <w:p w:rsidR="009F5C74" w:rsidRDefault="009F5C74" w:rsidP="009F5C74">
      <w:pPr>
        <w:pStyle w:val="a3"/>
        <w:spacing w:before="0" w:beforeAutospacing="0" w:after="0" w:afterAutospacing="0"/>
      </w:pPr>
      <w:r>
        <w:t xml:space="preserve">Обеспечение исполнения Контракта сохраняет свою силу при изменении законодательства Российской Федерации, а также при реорганизации поставщика (подрядчика, исполнителя) или </w:t>
      </w:r>
      <w:r w:rsidR="00541B03">
        <w:t xml:space="preserve">Заказчика. </w:t>
      </w:r>
      <w:r>
        <w:t xml:space="preserve"> </w:t>
      </w:r>
    </w:p>
    <w:p w:rsidR="009F5C74" w:rsidRDefault="009F5C74" w:rsidP="009F5C74">
      <w:pPr>
        <w:pStyle w:val="a3"/>
        <w:spacing w:before="0" w:beforeAutospacing="0" w:after="0" w:afterAutospacing="0"/>
      </w:pPr>
      <w:r>
        <w:rPr>
          <w:b/>
          <w:bCs/>
        </w:rPr>
        <w:t>Антидемпинговые меры.</w:t>
      </w:r>
    </w:p>
    <w:p w:rsidR="009F5C74" w:rsidRDefault="009F5C74" w:rsidP="009F5C74">
      <w:pPr>
        <w:pStyle w:val="a3"/>
        <w:spacing w:before="0" w:beforeAutospacing="0" w:after="0" w:afterAutospacing="0"/>
      </w:pPr>
      <w:r w:rsidRPr="00906D72">
        <w:t>Антидемпинговые меры применяются в соответствии со ст. 37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2A26B6" w:rsidRDefault="002A26B6" w:rsidP="002A26B6">
      <w:pPr>
        <w:pStyle w:val="a3"/>
        <w:spacing w:before="0" w:beforeAutospacing="0" w:after="0" w:afterAutospacing="0"/>
      </w:pPr>
      <w:r>
        <w:rPr>
          <w:b/>
          <w:bCs/>
        </w:rPr>
        <w:t xml:space="preserve">Информация о банковском сопровождении контракта: </w:t>
      </w:r>
      <w:r>
        <w:t>не</w:t>
      </w:r>
      <w:r w:rsidRPr="00420E89">
        <w:t xml:space="preserve"> </w:t>
      </w:r>
      <w:r>
        <w:t>у</w:t>
      </w:r>
      <w:r w:rsidRPr="004257AD">
        <w:t>становлено</w:t>
      </w:r>
      <w:r w:rsidRPr="00420E89">
        <w:t>.</w:t>
      </w:r>
    </w:p>
    <w:p w:rsidR="009F5C74" w:rsidRDefault="00525A4A" w:rsidP="005457EF">
      <w:pPr>
        <w:pStyle w:val="title"/>
        <w:spacing w:before="120" w:after="120"/>
      </w:pPr>
      <w:r w:rsidRPr="00525A4A">
        <w:rPr>
          <w:b/>
          <w:bCs/>
        </w:rPr>
        <w:t>9</w:t>
      </w:r>
      <w:r w:rsidR="009F5C74">
        <w:rPr>
          <w:b/>
          <w:bCs/>
        </w:rPr>
        <w:t xml:space="preserve">. Адрес электронной площадки в информационно-телекоммуникационной сети «Интернет» (оператор электронной площадки): </w:t>
      </w:r>
      <w:r w:rsidR="009F5C74" w:rsidRPr="00DA5206">
        <w:t>http://www.rts-tender.ru/</w:t>
      </w:r>
      <w:r w:rsidR="009F5C74">
        <w:t>.</w:t>
      </w:r>
    </w:p>
    <w:p w:rsidR="0064058E" w:rsidRDefault="00525A4A" w:rsidP="005457EF">
      <w:pPr>
        <w:pStyle w:val="title"/>
        <w:spacing w:before="120" w:after="120"/>
      </w:pPr>
      <w:r w:rsidRPr="00525A4A">
        <w:rPr>
          <w:b/>
          <w:bCs/>
        </w:rPr>
        <w:t>10</w:t>
      </w:r>
      <w:r w:rsidR="0064058E">
        <w:rPr>
          <w:b/>
          <w:bCs/>
        </w:rPr>
        <w:t>. Дата и время окончания срока подачи заявок на участие в электронном аукционе:</w:t>
      </w:r>
      <w:r w:rsidR="002746E1">
        <w:t xml:space="preserve"> </w:t>
      </w:r>
      <w:r w:rsidR="002746E1" w:rsidRPr="003F5619">
        <w:rPr>
          <w:highlight w:val="yellow"/>
        </w:rPr>
        <w:t>2</w:t>
      </w:r>
      <w:r w:rsidR="00270127">
        <w:rPr>
          <w:highlight w:val="yellow"/>
        </w:rPr>
        <w:t>2</w:t>
      </w:r>
      <w:r w:rsidR="00DC0656" w:rsidRPr="003F5619">
        <w:rPr>
          <w:highlight w:val="yellow"/>
        </w:rPr>
        <w:t xml:space="preserve"> ию</w:t>
      </w:r>
      <w:r w:rsidR="00270127">
        <w:rPr>
          <w:highlight w:val="yellow"/>
        </w:rPr>
        <w:t>л</w:t>
      </w:r>
      <w:r w:rsidR="00DC0656" w:rsidRPr="003F5619">
        <w:rPr>
          <w:highlight w:val="yellow"/>
        </w:rPr>
        <w:t>я 2019 года, 0</w:t>
      </w:r>
      <w:r w:rsidR="00270127">
        <w:rPr>
          <w:highlight w:val="yellow"/>
        </w:rPr>
        <w:t>8</w:t>
      </w:r>
      <w:r w:rsidR="00DC0656" w:rsidRPr="003F5619">
        <w:rPr>
          <w:highlight w:val="yellow"/>
        </w:rPr>
        <w:t xml:space="preserve"> ч.  00 мин.</w:t>
      </w:r>
      <w:r w:rsidR="00DC0656" w:rsidRPr="00DA5206">
        <w:t xml:space="preserve">  (время Новосибирское)</w:t>
      </w:r>
      <w:r w:rsidR="0064058E">
        <w:t>.</w:t>
      </w:r>
    </w:p>
    <w:p w:rsidR="009F5C74" w:rsidRDefault="00525A4A" w:rsidP="005457EF">
      <w:pPr>
        <w:pStyle w:val="title"/>
        <w:spacing w:before="120" w:after="120"/>
      </w:pPr>
      <w:r w:rsidRPr="00525A4A">
        <w:rPr>
          <w:b/>
          <w:bCs/>
        </w:rPr>
        <w:lastRenderedPageBreak/>
        <w:t>11</w:t>
      </w:r>
      <w:r w:rsidR="009F5C74">
        <w:rPr>
          <w:b/>
          <w:bCs/>
        </w:rPr>
        <w:t xml:space="preserve">. Дата окончания срока рассмотрения заявок на участие в электронном аукционе: </w:t>
      </w:r>
      <w:r w:rsidR="002746E1" w:rsidRPr="003F5619">
        <w:rPr>
          <w:highlight w:val="yellow"/>
        </w:rPr>
        <w:t>2</w:t>
      </w:r>
      <w:r w:rsidR="00270127">
        <w:rPr>
          <w:highlight w:val="yellow"/>
        </w:rPr>
        <w:t>2</w:t>
      </w:r>
      <w:r w:rsidR="009F5C74" w:rsidRPr="003F5619">
        <w:rPr>
          <w:highlight w:val="yellow"/>
        </w:rPr>
        <w:t xml:space="preserve"> ию</w:t>
      </w:r>
      <w:r w:rsidR="00270127">
        <w:rPr>
          <w:highlight w:val="yellow"/>
        </w:rPr>
        <w:t>л</w:t>
      </w:r>
      <w:r w:rsidR="009F5C74" w:rsidRPr="003F5619">
        <w:rPr>
          <w:highlight w:val="yellow"/>
        </w:rPr>
        <w:t>я 2019 года.</w:t>
      </w:r>
    </w:p>
    <w:p w:rsidR="009F5C74" w:rsidRDefault="00525A4A" w:rsidP="005457EF">
      <w:pPr>
        <w:pStyle w:val="title"/>
        <w:spacing w:before="120" w:after="120"/>
      </w:pPr>
      <w:r w:rsidRPr="00525A4A">
        <w:rPr>
          <w:b/>
          <w:bCs/>
        </w:rPr>
        <w:t>12</w:t>
      </w:r>
      <w:r w:rsidR="009F5C74">
        <w:rPr>
          <w:b/>
          <w:bCs/>
        </w:rPr>
        <w:t xml:space="preserve">. Дата проведения электронного аукциона: </w:t>
      </w:r>
      <w:r w:rsidR="002746E1" w:rsidRPr="003F5619">
        <w:rPr>
          <w:highlight w:val="yellow"/>
        </w:rPr>
        <w:t>2</w:t>
      </w:r>
      <w:r w:rsidR="00270127">
        <w:rPr>
          <w:highlight w:val="yellow"/>
        </w:rPr>
        <w:t>3</w:t>
      </w:r>
      <w:r w:rsidR="009F5C74" w:rsidRPr="003F5619">
        <w:rPr>
          <w:highlight w:val="yellow"/>
        </w:rPr>
        <w:t xml:space="preserve"> ию</w:t>
      </w:r>
      <w:r w:rsidR="00270127">
        <w:rPr>
          <w:highlight w:val="yellow"/>
        </w:rPr>
        <w:t>л</w:t>
      </w:r>
      <w:r w:rsidR="009F5C74" w:rsidRPr="003F5619">
        <w:rPr>
          <w:highlight w:val="yellow"/>
        </w:rPr>
        <w:t>я 2019 года.</w:t>
      </w:r>
    </w:p>
    <w:p w:rsidR="009F5C74" w:rsidRDefault="00525A4A" w:rsidP="005457EF">
      <w:pPr>
        <w:pStyle w:val="title"/>
        <w:spacing w:before="120" w:after="120"/>
      </w:pPr>
      <w:r w:rsidRPr="001F4568">
        <w:rPr>
          <w:b/>
          <w:bCs/>
        </w:rPr>
        <w:t>13</w:t>
      </w:r>
      <w:r w:rsidR="009F5C74">
        <w:rPr>
          <w:b/>
          <w:bCs/>
        </w:rPr>
        <w:t>. Преимущества, предоставляемые заказчиком:</w:t>
      </w:r>
    </w:p>
    <w:p w:rsidR="00736B86" w:rsidRDefault="00736B86" w:rsidP="00736B86">
      <w:pPr>
        <w:pStyle w:val="a3"/>
        <w:spacing w:before="0" w:beforeAutospacing="0" w:after="0" w:afterAutospacing="0"/>
      </w:pPr>
      <w:r w:rsidRPr="00A641D0">
        <w:t>- не установлены.</w:t>
      </w:r>
    </w:p>
    <w:p w:rsidR="002A26B6" w:rsidRPr="002A26B6" w:rsidRDefault="00525A4A" w:rsidP="002A26B6">
      <w:pPr>
        <w:pStyle w:val="title"/>
        <w:spacing w:before="120" w:after="120"/>
        <w:rPr>
          <w:b/>
          <w:bCs/>
        </w:rPr>
      </w:pPr>
      <w:r w:rsidRPr="00525A4A">
        <w:rPr>
          <w:b/>
          <w:bCs/>
        </w:rPr>
        <w:t>14</w:t>
      </w:r>
      <w:r w:rsidR="009F5C74">
        <w:rPr>
          <w:b/>
          <w:bCs/>
        </w:rPr>
        <w:t xml:space="preserve">. </w:t>
      </w:r>
      <w:r w:rsidR="002A26B6" w:rsidRPr="004C0B6A">
        <w:rPr>
          <w:b/>
          <w:bCs/>
        </w:rPr>
        <w:t>Требования, предъявляемые к участникам закупки и исчерпывающий перечень документов, которые должны быть представлены участниками закупки</w:t>
      </w:r>
    </w:p>
    <w:p w:rsidR="009F5C74" w:rsidRDefault="009F5C74" w:rsidP="009F5C74">
      <w:pPr>
        <w:pStyle w:val="a3"/>
        <w:spacing w:before="0" w:beforeAutospacing="0" w:after="0" w:afterAutospacing="0"/>
      </w:pPr>
      <w:r>
        <w:rPr>
          <w:b/>
          <w:bCs/>
        </w:rPr>
        <w:t xml:space="preserve">Единые требования к участникам </w:t>
      </w:r>
      <w:r w:rsidR="002A26B6">
        <w:rPr>
          <w:b/>
          <w:bCs/>
        </w:rPr>
        <w:t>закупки</w:t>
      </w:r>
      <w:r>
        <w:rPr>
          <w:b/>
          <w:bCs/>
        </w:rPr>
        <w:t>:</w:t>
      </w:r>
    </w:p>
    <w:p w:rsidR="009F5C74" w:rsidRDefault="009F5C74" w:rsidP="009F5C74">
      <w:pPr>
        <w:pStyle w:val="a3"/>
        <w:spacing w:before="0" w:beforeAutospacing="0" w:after="0" w:afterAutospacing="0"/>
      </w:pPr>
      <w: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F5C74" w:rsidRDefault="009F5C74" w:rsidP="009F5C74">
      <w:pPr>
        <w:pStyle w:val="a3"/>
        <w:spacing w:before="0" w:beforeAutospacing="0" w:after="0" w:afterAutospacing="0"/>
      </w:pPr>
      <w:r>
        <w:t>2)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F5C74" w:rsidRDefault="009F5C74" w:rsidP="009F5C74">
      <w:pPr>
        <w:pStyle w:val="a3"/>
        <w:spacing w:before="0" w:beforeAutospacing="0" w:after="0" w:afterAutospacing="0"/>
      </w:pPr>
      <w: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заявлению на дату рассмотрения заявки на участие в определении поставщика (подрядчика, исполнителя) не принято;</w:t>
      </w:r>
    </w:p>
    <w:p w:rsidR="00B371DE" w:rsidRPr="00B371DE" w:rsidRDefault="00B371DE" w:rsidP="00B371DE">
      <w:pPr>
        <w:ind w:firstLine="709"/>
        <w:jc w:val="both"/>
      </w:pPr>
      <w:r w:rsidRPr="00B371DE">
        <w:t>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371DE" w:rsidRPr="00B371DE" w:rsidRDefault="00B371DE" w:rsidP="00B371DE">
      <w:pPr>
        <w:ind w:firstLine="709"/>
        <w:jc w:val="both"/>
      </w:pPr>
      <w:r w:rsidRPr="00B371DE">
        <w:t>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371DE" w:rsidRPr="00B371DE" w:rsidRDefault="00B371DE" w:rsidP="00B371DE">
      <w:pPr>
        <w:ind w:firstLine="709"/>
        <w:jc w:val="both"/>
      </w:pPr>
      <w:r w:rsidRPr="00B371DE">
        <w:t xml:space="preserve">6)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w:t>
      </w:r>
      <w:r w:rsidRPr="00B371DE">
        <w:lastRenderedPageBreak/>
        <w:t>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B371DE" w:rsidRDefault="00B371DE" w:rsidP="00B371DE">
      <w:pPr>
        <w:ind w:firstLine="709"/>
        <w:jc w:val="both"/>
      </w:pPr>
      <w:r w:rsidRPr="00B371DE">
        <w:t>7) участник закупки не является офшорной компанией;</w:t>
      </w:r>
    </w:p>
    <w:p w:rsidR="00736B86" w:rsidRPr="00B371DE" w:rsidRDefault="00736B86" w:rsidP="00B371DE">
      <w:pPr>
        <w:ind w:firstLine="709"/>
        <w:jc w:val="both"/>
      </w:pPr>
      <w:r>
        <w:t>8) отсутствие у участника закупки ограничений для участия в закупках, установленных законодательством Российской Федерации;</w:t>
      </w:r>
    </w:p>
    <w:p w:rsidR="009F5C74" w:rsidRDefault="00B371DE" w:rsidP="009F5C74">
      <w:pPr>
        <w:pStyle w:val="a3"/>
        <w:spacing w:before="0" w:beforeAutospacing="0" w:after="0" w:afterAutospacing="0"/>
      </w:pPr>
      <w:r w:rsidRPr="00B371DE">
        <w:t>9</w:t>
      </w:r>
      <w:r w:rsidR="009F5C74" w:rsidRPr="005D4FC8">
        <w:t>) отсутствие в реестре недобросовестных поставщиков</w:t>
      </w:r>
      <w:r w:rsidR="009F5C74">
        <w:t xml:space="preserve">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9F5C74" w:rsidRDefault="00525A4A" w:rsidP="00C94A34">
      <w:pPr>
        <w:pStyle w:val="title"/>
        <w:spacing w:before="120" w:after="120"/>
      </w:pPr>
      <w:r w:rsidRPr="00525A4A">
        <w:rPr>
          <w:b/>
          <w:bCs/>
        </w:rPr>
        <w:t>15</w:t>
      </w:r>
      <w:r w:rsidR="009F5C74">
        <w:rPr>
          <w:b/>
          <w:bCs/>
        </w:rPr>
        <w:t xml:space="preserve">.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w:t>
      </w:r>
    </w:p>
    <w:p w:rsidR="007F260F" w:rsidRDefault="007F260F" w:rsidP="007F260F">
      <w:pPr>
        <w:pStyle w:val="a3"/>
        <w:spacing w:before="0" w:beforeAutospacing="0" w:after="0" w:afterAutospacing="0"/>
      </w:pPr>
      <w:r w:rsidRPr="00D24DB9">
        <w:t>В соответствии с Постановлением Правительства Российской Федерации от 14.07.2014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установлен запрет на допуск отдельных видов товаров машиностроения, происходящих из иностранных государств.</w:t>
      </w:r>
    </w:p>
    <w:p w:rsidR="00D07098" w:rsidRPr="004F12C7" w:rsidRDefault="00525A4A" w:rsidP="005457EF">
      <w:pPr>
        <w:pStyle w:val="title"/>
        <w:spacing w:before="120" w:after="120"/>
      </w:pPr>
      <w:r w:rsidRPr="004F12C7">
        <w:rPr>
          <w:b/>
          <w:bCs/>
        </w:rPr>
        <w:t>16</w:t>
      </w:r>
      <w:r w:rsidR="00D07098" w:rsidRPr="004F12C7">
        <w:rPr>
          <w:b/>
          <w:bCs/>
        </w:rPr>
        <w:t>. Требования к содержанию, составу заявки на участие в электронном аукционе и инструкция по ее заполнению</w:t>
      </w:r>
    </w:p>
    <w:p w:rsidR="00D07098" w:rsidRDefault="00D07098" w:rsidP="001125BD">
      <w:pPr>
        <w:pStyle w:val="a3"/>
        <w:spacing w:before="0" w:beforeAutospacing="0" w:after="0" w:afterAutospacing="0"/>
      </w:pPr>
      <w:r>
        <w:t>Заявка на участие в электронном аукционе должна быть выполнена на русском языке и направляется участником аукциона оператору электронной площадки в форме двух электронных документов, содержащих части заявки, первой и второй. Указанные электронные документы подаются одновременно.</w:t>
      </w:r>
    </w:p>
    <w:p w:rsidR="00EF6254" w:rsidRPr="00EF6254" w:rsidRDefault="00525A4A" w:rsidP="005457EF">
      <w:pPr>
        <w:pStyle w:val="title"/>
        <w:spacing w:before="120" w:after="120"/>
      </w:pPr>
      <w:r w:rsidRPr="001F4568">
        <w:rPr>
          <w:b/>
          <w:bCs/>
          <w:u w:val="single"/>
        </w:rPr>
        <w:t>16</w:t>
      </w:r>
      <w:r w:rsidR="00EF6254" w:rsidRPr="00EF6254">
        <w:rPr>
          <w:b/>
          <w:bCs/>
          <w:u w:val="single"/>
        </w:rPr>
        <w:t xml:space="preserve">.1. Первая часть заявки на участие в электронном аукционе должна содержать следующую </w:t>
      </w:r>
      <w:r w:rsidR="00EF6254" w:rsidRPr="002A26B6">
        <w:rPr>
          <w:b/>
          <w:bCs/>
          <w:u w:val="single"/>
        </w:rPr>
        <w:t>информацию</w:t>
      </w:r>
      <w:r w:rsidR="00EF6254" w:rsidRPr="00EF6254">
        <w:rPr>
          <w:b/>
          <w:bCs/>
          <w:u w:val="single"/>
        </w:rPr>
        <w:t>:</w:t>
      </w:r>
    </w:p>
    <w:p w:rsidR="009F33BA" w:rsidRDefault="009F33BA" w:rsidP="008733CE">
      <w:pPr>
        <w:pStyle w:val="a3"/>
        <w:spacing w:before="0" w:beforeAutospacing="0" w:after="0" w:afterAutospacing="0"/>
      </w:pPr>
    </w:p>
    <w:p w:rsidR="004F3403" w:rsidRDefault="009F33BA" w:rsidP="004F3403">
      <w:pPr>
        <w:pStyle w:val="a3"/>
        <w:spacing w:before="0" w:beforeAutospacing="0" w:after="0" w:afterAutospacing="0"/>
      </w:pPr>
      <w:r w:rsidRPr="009F33BA">
        <w:t>1</w:t>
      </w:r>
      <w:r w:rsidR="004F3403" w:rsidRPr="00047C69">
        <w:t xml:space="preserve">) Согласие участника электронного аукциона на поставку товара на условиях, предусмотренных документацией об электронном аукционе и не подлежащих изменению по результатам проведения электронного аукциона </w:t>
      </w:r>
      <w:r w:rsidR="004F3403" w:rsidRPr="00047C69">
        <w:rPr>
          <w:i/>
          <w:iCs/>
        </w:rPr>
        <w:t>(такое согласие дается с применением программно-аппаратных средств электронной площадки).</w:t>
      </w:r>
    </w:p>
    <w:p w:rsidR="004F3403" w:rsidRDefault="007435B1" w:rsidP="004F3403">
      <w:pPr>
        <w:pStyle w:val="a3"/>
        <w:spacing w:before="0" w:beforeAutospacing="0" w:after="0" w:afterAutospacing="0"/>
      </w:pPr>
      <w:r w:rsidRPr="007435B1">
        <w:t>2</w:t>
      </w:r>
      <w:r w:rsidR="004F3403" w:rsidRPr="00047C69">
        <w:t>) Конкретные показатели товара, соответствующие значениям, установленным в документации об электронном аукционе, и указание на товарный знак (при наличии).</w:t>
      </w:r>
    </w:p>
    <w:p w:rsidR="004F3403" w:rsidRDefault="007435B1" w:rsidP="004F3403">
      <w:pPr>
        <w:pStyle w:val="a3"/>
        <w:spacing w:before="0" w:beforeAutospacing="0" w:after="0" w:afterAutospacing="0"/>
      </w:pPr>
      <w:r w:rsidRPr="00C6207A">
        <w:t>3</w:t>
      </w:r>
      <w:r w:rsidR="004F3403" w:rsidRPr="00047C69">
        <w:t>) Наименование страны происхождения товара.</w:t>
      </w:r>
    </w:p>
    <w:p w:rsidR="004F3403" w:rsidRDefault="004F3403" w:rsidP="004F3403">
      <w:pPr>
        <w:pStyle w:val="a3"/>
        <w:spacing w:before="0" w:beforeAutospacing="0" w:after="0" w:afterAutospacing="0"/>
      </w:pPr>
      <w:r w:rsidRPr="00C928F1">
        <w:rPr>
          <w:b/>
          <w:bCs/>
          <w:i/>
          <w:iCs/>
        </w:rPr>
        <w:t>Инструкция по заполнению первой части заявки:</w:t>
      </w:r>
    </w:p>
    <w:p w:rsidR="004F3403" w:rsidRDefault="004F3403" w:rsidP="004F3403">
      <w:pPr>
        <w:pStyle w:val="a3"/>
        <w:spacing w:before="0" w:beforeAutospacing="0" w:after="0" w:afterAutospacing="0"/>
      </w:pPr>
      <w:r>
        <w:t>Согласие участника электронного аукциона на поставку товара на условиях, предусмотренных документацией об электронном аукционе и не подлежащих изменению по результатам проведения электронного аукциона дается с применением программно-аппаратных средств электронной площадки.</w:t>
      </w:r>
    </w:p>
    <w:p w:rsidR="004F3403" w:rsidRDefault="004F3403" w:rsidP="004F3403">
      <w:pPr>
        <w:pStyle w:val="a3"/>
        <w:spacing w:before="0" w:beforeAutospacing="0" w:after="0" w:afterAutospacing="0"/>
      </w:pPr>
      <w:r>
        <w:t>Описание товара, предлагаемого к поставке, должно быть выполнено как описание индивидуально определенной вещи, в строгом соответствии с реальными функциональными характеристиками товара.</w:t>
      </w:r>
    </w:p>
    <w:p w:rsidR="004F3403" w:rsidRDefault="004F3403" w:rsidP="004F3403">
      <w:pPr>
        <w:pStyle w:val="a3"/>
        <w:spacing w:before="0" w:beforeAutospacing="0" w:after="0" w:afterAutospacing="0"/>
      </w:pPr>
      <w:r>
        <w:lastRenderedPageBreak/>
        <w:t>При описании предлагаемого товара могут быть использованы только общепринятые обозначения и сокращения.</w:t>
      </w:r>
    </w:p>
    <w:p w:rsidR="004F3403" w:rsidRDefault="004F3403" w:rsidP="004F3403">
      <w:pPr>
        <w:pStyle w:val="a3"/>
        <w:spacing w:before="0" w:beforeAutospacing="0" w:after="0" w:afterAutospacing="0"/>
      </w:pPr>
      <w:r>
        <w:t>В «Описании объекта закупки» формулировка «до», «не более», означает «меньше или равно». Формулировка «не менее», «не ниже», означает «больше или равно». Точка с запятой « ; » или запятая « , » при перечислении однородных показателей (характеристик) (например, несколько показателей диаметров, толщин, размеров и т.д.) означает, что требуются все указанные показатели. Формулировка «в диапазоне от и до», «в диапазоне не менее и не более», «в диапазоне не шире и не уже» или «в диапазоне с символа/знака «-» (тире)» включает крайние значения диапазона. Формулировка «либо» и «или» означает выбор показателей по значению взаимоисключающих или заменяющих друг друга, указывая на необходимость выбора между ними. Формулировка «не хуже» применяемая к показателям для определения соответствия означает, что характеристики и/или потребительские свойства товара не должны уступать установленному значению показателя соответствующего товара, т.е. не должны изменять к худшему характеристики и/или потребительские свойства товара.</w:t>
      </w:r>
    </w:p>
    <w:p w:rsidR="004F3403" w:rsidRDefault="004F3403" w:rsidP="004F3403">
      <w:pPr>
        <w:pStyle w:val="a3"/>
        <w:spacing w:before="0" w:beforeAutospacing="0" w:after="0" w:afterAutospacing="0"/>
      </w:pPr>
      <w:r>
        <w:rPr>
          <w:b/>
          <w:bCs/>
          <w:i/>
          <w:iCs/>
          <w:u w:val="single"/>
        </w:rPr>
        <w:t>Не допускается при описании товара указывать:</w:t>
      </w:r>
      <w:r>
        <w:t xml:space="preserve"> «не более», «не менее», «более», «менее», «соответствует», «либо», «в полном соответствии», «должен быть», «должен», «не должен», «(с)выше», «или», «до»,</w:t>
      </w:r>
      <w:r w:rsidR="00C6207A">
        <w:t xml:space="preserve"> ставить знаки «+», «-», «V», «</w:t>
      </w:r>
      <w:r w:rsidR="00C6207A" w:rsidRPr="00C6207A">
        <w:t>&gt;=</w:t>
      </w:r>
      <w:r w:rsidR="00C6207A">
        <w:t>», «±», «</w:t>
      </w:r>
      <w:r w:rsidR="00C6207A" w:rsidRPr="00C6207A">
        <w:t>&lt;=</w:t>
      </w:r>
      <w:r>
        <w:t>», «&lt;», «&gt;» и т.п.</w:t>
      </w:r>
    </w:p>
    <w:p w:rsidR="004F3403" w:rsidRDefault="004F3403" w:rsidP="004F3403">
      <w:pPr>
        <w:pStyle w:val="a3"/>
        <w:spacing w:before="0" w:beforeAutospacing="0" w:after="0" w:afterAutospacing="0"/>
      </w:pPr>
      <w:r>
        <w:t>При описании характеристик (показателей) товара участник закупки должен указать одно из значений, включенных в числовой диапазон, если это предусмотрено параметрами определения товара в описании объекта закупки.</w:t>
      </w:r>
    </w:p>
    <w:p w:rsidR="004F3403" w:rsidRDefault="004F3403" w:rsidP="004F3403">
      <w:pPr>
        <w:pStyle w:val="a3"/>
        <w:spacing w:before="0" w:beforeAutospacing="0" w:after="0" w:afterAutospacing="0"/>
      </w:pPr>
      <w:r>
        <w:t>Формулировки "не более", "не менее", «более», «менее», «(с)выше», «н</w:t>
      </w:r>
      <w:r w:rsidR="00DE480A">
        <w:t>иже», «до», «св.», знаки «+», «</w:t>
      </w:r>
      <w:r w:rsidR="00DE480A" w:rsidRPr="00DE480A">
        <w:t>&gt;=</w:t>
      </w:r>
      <w:r w:rsidR="00DE480A">
        <w:t>», «-», «±», «</w:t>
      </w:r>
      <w:r w:rsidR="00DE480A" w:rsidRPr="00DE480A">
        <w:t>&lt;=</w:t>
      </w:r>
      <w:r>
        <w:t>», могут быть использованы при описании показателей в случае, если применение данных формулировок предусмотрено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с обязательной ссылкой на такой регламент. В отношении показателей,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участником закупки в первой части заявки должны быть указаны максимальные и (или) минимальные значения, в виде одного значения показателя или в виде диапазона значений показателей.</w:t>
      </w:r>
    </w:p>
    <w:p w:rsidR="004F3403" w:rsidRDefault="004F3403" w:rsidP="004F3403">
      <w:pPr>
        <w:pStyle w:val="a3"/>
        <w:spacing w:before="0" w:beforeAutospacing="0" w:after="0" w:afterAutospacing="0"/>
      </w:pPr>
      <w:r>
        <w:t xml:space="preserve">Если в «Описании объекта закупки» указан товар, у которого технические, функциональные (потребительские свойства) и качественные характеристики </w:t>
      </w:r>
      <w:r>
        <w:rPr>
          <w:b/>
          <w:bCs/>
        </w:rPr>
        <w:t>должны соответствовать указанным в описании объекта закупки</w:t>
      </w:r>
      <w:r>
        <w:t xml:space="preserve">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(далее - ГОСТ), то участник закупки должен указать конкретные показатели предлагаемого товара соответствующие ГОСТ, указанному в описании объекта закупки.</w:t>
      </w:r>
    </w:p>
    <w:p w:rsidR="001125BD" w:rsidRDefault="00525A4A" w:rsidP="005457EF">
      <w:pPr>
        <w:pStyle w:val="title"/>
        <w:spacing w:before="120" w:after="120"/>
      </w:pPr>
      <w:r w:rsidRPr="001F4568">
        <w:rPr>
          <w:b/>
          <w:bCs/>
          <w:u w:val="single"/>
        </w:rPr>
        <w:t>16</w:t>
      </w:r>
      <w:r w:rsidR="001125BD">
        <w:rPr>
          <w:b/>
          <w:bCs/>
          <w:u w:val="single"/>
        </w:rPr>
        <w:t xml:space="preserve">.2. Вторая часть заявки на </w:t>
      </w:r>
      <w:r w:rsidR="001125BD" w:rsidRPr="003D394D">
        <w:rPr>
          <w:b/>
          <w:bCs/>
          <w:u w:val="single"/>
        </w:rPr>
        <w:t>участие</w:t>
      </w:r>
      <w:r w:rsidR="001125BD">
        <w:rPr>
          <w:b/>
          <w:bCs/>
          <w:u w:val="single"/>
        </w:rPr>
        <w:t xml:space="preserve"> в электронном аукционе должна содержать следующие документы и информацию:</w:t>
      </w:r>
    </w:p>
    <w:p w:rsidR="00473C7E" w:rsidRPr="00473C7E" w:rsidRDefault="00473C7E" w:rsidP="00473C7E">
      <w:pPr>
        <w:ind w:firstLine="709"/>
        <w:jc w:val="both"/>
      </w:pPr>
      <w:r w:rsidRPr="00473C7E">
        <w:t xml:space="preserve">16.2.1. Наименование, фирменное наименование (при наличии), место нахождения (для юридического лица), почтовый адрес (участника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аукциона </w:t>
      </w:r>
      <w:r w:rsidRPr="00473C7E">
        <w:lastRenderedPageBreak/>
        <w:t>(для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7D2C93" w:rsidRPr="007D2C93" w:rsidRDefault="007D2C93" w:rsidP="007D2C93">
      <w:pPr>
        <w:ind w:firstLine="709"/>
        <w:jc w:val="both"/>
      </w:pPr>
      <w:r w:rsidRPr="007D2C93">
        <w:t xml:space="preserve">16.2.2.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аукциона заключаемый контракт или предоставление обеспечения заявки на участие в аукционе (в случае установления обеспечения), обеспечения исполнения контракта является крупной сделкой. </w:t>
      </w:r>
    </w:p>
    <w:p w:rsidR="00473C7E" w:rsidRPr="00473C7E" w:rsidRDefault="00473C7E" w:rsidP="00473C7E">
      <w:pPr>
        <w:ind w:firstLine="709"/>
        <w:jc w:val="both"/>
      </w:pPr>
      <w:r w:rsidRPr="00473C7E">
        <w:t>16.2.3. Декларация о соответствии участника аукциона единым требованиям, установленным в соответствии с подпунктами 1-6 пункта 14 настоящей документации об электронном аукционе</w:t>
      </w:r>
      <w:r w:rsidRPr="00473C7E">
        <w:rPr>
          <w:i/>
          <w:iCs/>
        </w:rPr>
        <w:t xml:space="preserve"> (указанная декларация предоставляется с использованием программно-аппаратных средств электронной площадки)</w:t>
      </w:r>
      <w:r w:rsidRPr="00473C7E">
        <w:t>.</w:t>
      </w:r>
    </w:p>
    <w:p w:rsidR="001125BD" w:rsidRDefault="00525A4A" w:rsidP="001125BD">
      <w:pPr>
        <w:pStyle w:val="a3"/>
        <w:spacing w:before="0" w:beforeAutospacing="0" w:after="0" w:afterAutospacing="0"/>
      </w:pPr>
      <w:r w:rsidRPr="001F4568">
        <w:t>16</w:t>
      </w:r>
      <w:r w:rsidR="001125BD" w:rsidRPr="00D02B8A">
        <w:t>.2.</w:t>
      </w:r>
      <w:r w:rsidR="004F12C7" w:rsidRPr="00F954E5">
        <w:t>4</w:t>
      </w:r>
      <w:r w:rsidR="001125BD" w:rsidRPr="00D02B8A">
        <w:t xml:space="preserve">. </w:t>
      </w:r>
      <w:r w:rsidR="0008068C" w:rsidRPr="0008068C">
        <w:t>Документы, предусмотренные</w:t>
      </w:r>
      <w:r w:rsidR="0008068C">
        <w:t xml:space="preserve"> нормативными правовыми актами, принятыми в соответствии со статьей 14 Федерального закона от 05.04.2013 № 44-ФЗ «О контрактной системе в сфере закупок товаров, работ, услуг для обеспечения государственных и муниципальных нужд», или копии этих документов:</w:t>
      </w:r>
    </w:p>
    <w:p w:rsidR="0090135D" w:rsidRPr="005132D2" w:rsidRDefault="0090135D" w:rsidP="0090135D">
      <w:pPr>
        <w:pStyle w:val="a3"/>
        <w:spacing w:before="0" w:beforeAutospacing="0" w:after="0" w:afterAutospacing="0"/>
      </w:pPr>
      <w:r w:rsidRPr="005132D2">
        <w:rPr>
          <w:i/>
          <w:iCs/>
        </w:rPr>
        <w:t>- копия специального инвестиционного контракта, заключенного инвестором с Российской Федерацией или Российской Федерацией и субъектом Российской Федерации и (или) муниципальным образованием и содержащим обязательство инвестора и (или) привлеченного инвестором лица по поэтапному выполнению на промышленном производстве всех технологических и производственных операций, предусмотренных для промышленной продукции соответствующего вида приложением к постановлению Правительства Российской Федерации от 17 июля 2015 г. N 719 "О критериях отнесения промышленной продукции к промышленной продукции, не имеющей аналогов, произведенных в Российской Федерации", а в случае отсутствия такой продукции в указанном приложении - приложением 1 к Правилам определения страны происхождения товаров, являющимся неотъемлемой частью Соглашения о Правилах определения страны происхождения товаров в Содружестве Независимых Государств от 20 ноября 2009 г.(копия должна быть заверена руководителем организации, являющейся стороной указанного контракта)</w:t>
      </w:r>
    </w:p>
    <w:p w:rsidR="0090135D" w:rsidRPr="005132D2" w:rsidRDefault="0090135D" w:rsidP="0090135D">
      <w:pPr>
        <w:pStyle w:val="a3"/>
        <w:spacing w:before="0" w:beforeAutospacing="0" w:after="0" w:afterAutospacing="0"/>
        <w:rPr>
          <w:i/>
          <w:iCs/>
        </w:rPr>
      </w:pPr>
      <w:r w:rsidRPr="005132D2">
        <w:rPr>
          <w:i/>
          <w:iCs/>
        </w:rPr>
        <w:t>Или (в случае отсутствия специального инвестиционного контракта)</w:t>
      </w:r>
    </w:p>
    <w:p w:rsidR="0090135D" w:rsidRPr="005132D2" w:rsidRDefault="0090135D" w:rsidP="0090135D">
      <w:pPr>
        <w:pStyle w:val="a3"/>
        <w:spacing w:before="0" w:beforeAutospacing="0" w:after="0" w:afterAutospacing="0"/>
        <w:rPr>
          <w:i/>
          <w:iCs/>
        </w:rPr>
      </w:pPr>
      <w:r w:rsidRPr="005132D2">
        <w:rPr>
          <w:i/>
          <w:iCs/>
        </w:rPr>
        <w:t xml:space="preserve">- акт экспертизы, выдаваемый уполномоченной Торгово-промышленной палатой Российской Федерации в порядке, установленном ею по согласованию с Министерством промышленности и торговли Российской Федерации. </w:t>
      </w:r>
    </w:p>
    <w:p w:rsidR="0090135D" w:rsidRPr="005132D2" w:rsidRDefault="0090135D" w:rsidP="0090135D">
      <w:pPr>
        <w:pStyle w:val="a3"/>
        <w:spacing w:before="0" w:beforeAutospacing="0" w:after="0" w:afterAutospacing="0"/>
        <w:rPr>
          <w:i/>
          <w:iCs/>
          <w:color w:val="FF0000"/>
        </w:rPr>
      </w:pPr>
      <w:r w:rsidRPr="005132D2">
        <w:rPr>
          <w:i/>
          <w:iCs/>
          <w:color w:val="FF0000"/>
        </w:rPr>
        <w:t>Или (в случае отсутствия специального инвестиционного контракта и отсутствия наименований товаров в требованиях к промышленной продукции, предъявляемых в целях ее отнесения к продукции, произведенной в Российской Федерации, предусмотренных приложением к постановлению Правительства Российской Федерации от 17 июля 2015 г. N 719)</w:t>
      </w:r>
    </w:p>
    <w:p w:rsidR="0090135D" w:rsidRDefault="0090135D" w:rsidP="0090135D">
      <w:pPr>
        <w:pStyle w:val="a3"/>
        <w:spacing w:before="0" w:beforeAutospacing="0" w:after="0" w:afterAutospacing="0"/>
        <w:rPr>
          <w:i/>
          <w:iCs/>
          <w:color w:val="FF0000"/>
          <w:u w:val="single"/>
        </w:rPr>
      </w:pPr>
      <w:r w:rsidRPr="005132D2">
        <w:rPr>
          <w:i/>
          <w:iCs/>
          <w:color w:val="FF0000"/>
        </w:rPr>
        <w:t>- сертификат о происхождении товара, выдаваемый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 происхождения товаров, предусмотренными указанными Правилами.</w:t>
      </w:r>
    </w:p>
    <w:p w:rsidR="0090135D" w:rsidRDefault="0090135D" w:rsidP="0090135D">
      <w:pPr>
        <w:pStyle w:val="a3"/>
        <w:spacing w:before="0" w:beforeAutospacing="0" w:after="0" w:afterAutospacing="0"/>
        <w:rPr>
          <w:i/>
          <w:iCs/>
        </w:rPr>
      </w:pPr>
      <w:r w:rsidRPr="004F3751">
        <w:rPr>
          <w:b/>
          <w:bCs/>
        </w:rPr>
        <w:t>При отсутствии в заявке на участие в электронном аукционе указанных документов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584D7D" w:rsidRDefault="00584D7D" w:rsidP="001125BD">
      <w:pPr>
        <w:pStyle w:val="a3"/>
        <w:spacing w:before="0" w:beforeAutospacing="0" w:after="0" w:afterAutospacing="0"/>
        <w:rPr>
          <w:b/>
          <w:bCs/>
          <w:i/>
          <w:iCs/>
          <w:u w:val="single"/>
        </w:rPr>
      </w:pPr>
    </w:p>
    <w:p w:rsidR="001125BD" w:rsidRDefault="001125BD" w:rsidP="001125BD">
      <w:pPr>
        <w:pStyle w:val="a3"/>
        <w:spacing w:before="0" w:beforeAutospacing="0" w:after="0" w:afterAutospacing="0"/>
      </w:pPr>
      <w:r>
        <w:rPr>
          <w:b/>
          <w:bCs/>
          <w:i/>
          <w:iCs/>
          <w:u w:val="single"/>
        </w:rPr>
        <w:lastRenderedPageBreak/>
        <w:t>Инструкция по заполнению второй части заявки:</w:t>
      </w:r>
    </w:p>
    <w:p w:rsidR="001125BD" w:rsidRDefault="001125BD" w:rsidP="001125BD">
      <w:pPr>
        <w:pStyle w:val="a3"/>
        <w:spacing w:before="0" w:beforeAutospacing="0" w:after="0" w:afterAutospacing="0"/>
      </w:pPr>
      <w:r>
        <w:t>Во второй части заявки участник аукциона должен в произвольной форме указать информаци</w:t>
      </w:r>
      <w:r w:rsidR="000B4174">
        <w:t>ю, предусмотренную подпунктом 1</w:t>
      </w:r>
      <w:r w:rsidR="000B4174" w:rsidRPr="000B4174">
        <w:t>6</w:t>
      </w:r>
      <w:r>
        <w:t xml:space="preserve">.2.1., а также приложить документы, указанные в подпунктах </w:t>
      </w:r>
      <w:r w:rsidR="00525A4A" w:rsidRPr="00525A4A">
        <w:t>16</w:t>
      </w:r>
      <w:r>
        <w:t>.2.2.-</w:t>
      </w:r>
      <w:r w:rsidR="00525A4A" w:rsidRPr="00525A4A">
        <w:t>16</w:t>
      </w:r>
      <w:r w:rsidRPr="009348FE">
        <w:t>.2.5</w:t>
      </w:r>
      <w:r w:rsidR="003D394D">
        <w:t>.</w:t>
      </w:r>
    </w:p>
    <w:p w:rsidR="00937150" w:rsidRPr="004E5CD4" w:rsidRDefault="00937150" w:rsidP="00937150">
      <w:pPr>
        <w:pStyle w:val="a3"/>
        <w:spacing w:before="0" w:beforeAutospacing="0" w:after="0" w:afterAutospacing="0"/>
      </w:pPr>
      <w:r w:rsidRPr="004E5CD4">
        <w:rPr>
          <w:bCs/>
          <w:i/>
          <w:iCs/>
        </w:rPr>
        <w:t>Для целей реализации пункта 15 документации в части установления запрета на допуск отдельных видов товара в соответствии с постановлением Правительства Российской Федерации от 14.07.2014 № 656 участник аукциона в составе заявки предоставляет документы, подтверждающие страну происхождения товара, указанные в подпункте 16.2.</w:t>
      </w:r>
      <w:r w:rsidR="002E7E3E" w:rsidRPr="004E5CD4">
        <w:rPr>
          <w:bCs/>
          <w:i/>
          <w:iCs/>
        </w:rPr>
        <w:t>5</w:t>
      </w:r>
      <w:r w:rsidRPr="004E5CD4">
        <w:rPr>
          <w:bCs/>
          <w:i/>
          <w:iCs/>
        </w:rPr>
        <w:t>. настоящей документации</w:t>
      </w:r>
    </w:p>
    <w:p w:rsidR="00E87C49" w:rsidRPr="004E5CD4" w:rsidRDefault="00937150" w:rsidP="00937150">
      <w:pPr>
        <w:pStyle w:val="a3"/>
        <w:spacing w:before="0" w:beforeAutospacing="0" w:after="0" w:afterAutospacing="0"/>
      </w:pPr>
      <w:r w:rsidRPr="004E5CD4">
        <w:rPr>
          <w:bCs/>
        </w:rPr>
        <w:t>При отсутствии в заявке на участие в электронном аукционе документов, предусмотренных пунктом 16.2.</w:t>
      </w:r>
      <w:r w:rsidR="00F345E7" w:rsidRPr="004E5CD4">
        <w:rPr>
          <w:bCs/>
          <w:i/>
          <w:iCs/>
        </w:rPr>
        <w:t>5</w:t>
      </w:r>
      <w:r w:rsidRPr="004E5CD4">
        <w:rPr>
          <w:bCs/>
        </w:rPr>
        <w:t>,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1125BD" w:rsidRPr="004E5CD4" w:rsidRDefault="006B69E9" w:rsidP="005457EF">
      <w:pPr>
        <w:pStyle w:val="title"/>
        <w:spacing w:before="120" w:after="120"/>
      </w:pPr>
      <w:r w:rsidRPr="004E5CD4">
        <w:rPr>
          <w:bCs/>
        </w:rPr>
        <w:t>17</w:t>
      </w:r>
      <w:r w:rsidR="001125BD" w:rsidRPr="004E5CD4">
        <w:rPr>
          <w:bCs/>
        </w:rPr>
        <w:t>. Информация о валюте, используемой для формирования цены контракта и расчетов с поставщиками (подрядчиками, исполнителями):</w:t>
      </w:r>
      <w:r w:rsidR="001125BD" w:rsidRPr="004E5CD4">
        <w:t xml:space="preserve"> российский рубль.</w:t>
      </w:r>
    </w:p>
    <w:p w:rsidR="001125BD" w:rsidRPr="004E5CD4" w:rsidRDefault="006B69E9" w:rsidP="005457EF">
      <w:pPr>
        <w:pStyle w:val="title"/>
        <w:spacing w:before="120" w:after="120"/>
      </w:pPr>
      <w:r w:rsidRPr="004E5CD4">
        <w:rPr>
          <w:bCs/>
        </w:rPr>
        <w:t>18</w:t>
      </w:r>
      <w:r w:rsidR="001125BD" w:rsidRPr="004E5CD4">
        <w:rPr>
          <w:bCs/>
        </w:rPr>
        <w:t>.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r w:rsidR="001125BD" w:rsidRPr="004E5CD4">
        <w:t xml:space="preserve"> не установлено.</w:t>
      </w:r>
    </w:p>
    <w:p w:rsidR="001125BD" w:rsidRPr="004E5CD4" w:rsidRDefault="006B69E9" w:rsidP="005457EF">
      <w:pPr>
        <w:pStyle w:val="title"/>
        <w:spacing w:before="120" w:after="120"/>
      </w:pPr>
      <w:r w:rsidRPr="004E5CD4">
        <w:rPr>
          <w:bCs/>
        </w:rPr>
        <w:t>19</w:t>
      </w:r>
      <w:r w:rsidR="001125BD" w:rsidRPr="004E5CD4">
        <w:rPr>
          <w:bCs/>
        </w:rPr>
        <w:t>. Возможность заказчика изменить условия контракта:</w:t>
      </w:r>
    </w:p>
    <w:p w:rsidR="001125BD" w:rsidRPr="004E5CD4" w:rsidRDefault="001125BD" w:rsidP="001125BD">
      <w:pPr>
        <w:pStyle w:val="a3"/>
        <w:spacing w:before="0" w:beforeAutospacing="0" w:after="0" w:afterAutospacing="0"/>
      </w:pPr>
      <w:r w:rsidRPr="004E5CD4">
        <w:t>- не установлено.</w:t>
      </w:r>
    </w:p>
    <w:p w:rsidR="001125BD" w:rsidRPr="004E5CD4" w:rsidRDefault="006B69E9" w:rsidP="005457EF">
      <w:pPr>
        <w:pStyle w:val="title"/>
        <w:spacing w:before="120" w:after="120"/>
      </w:pPr>
      <w:r w:rsidRPr="004E5CD4">
        <w:rPr>
          <w:bCs/>
        </w:rPr>
        <w:t>20</w:t>
      </w:r>
      <w:r w:rsidR="001125BD" w:rsidRPr="004E5CD4">
        <w:rPr>
          <w:bCs/>
        </w:rPr>
        <w:t>. Информация о контрактной службе, контрактном управляющем, ответственных за заключение контракта, 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1125BD" w:rsidRDefault="001125BD" w:rsidP="001125BD">
      <w:pPr>
        <w:pStyle w:val="a3"/>
        <w:spacing w:before="0" w:beforeAutospacing="0" w:after="0" w:afterAutospacing="0"/>
      </w:pPr>
      <w:r>
        <w:t>Информация о контрактной службе, контрактном управляющем, ответственных за заключение контракта:</w:t>
      </w:r>
    </w:p>
    <w:p w:rsidR="00E327E5" w:rsidRPr="00062071" w:rsidRDefault="00A561F7" w:rsidP="00E327E5">
      <w:pPr>
        <w:pStyle w:val="a3"/>
        <w:spacing w:before="0" w:beforeAutospacing="0" w:after="0" w:afterAutospacing="0"/>
      </w:pPr>
      <w:r w:rsidRPr="00A561F7">
        <w:rPr>
          <w:rStyle w:val="a6"/>
          <w:b w:val="0"/>
        </w:rPr>
        <w:t>Место нахождения</w:t>
      </w:r>
      <w:r w:rsidRPr="00A561F7">
        <w:t xml:space="preserve">: </w:t>
      </w:r>
      <w:r w:rsidR="00E327E5" w:rsidRPr="00062071">
        <w:t>Российская Федерация, 632101, Новосибирская обл, Лопатино с, пл. Центральная, дом 5.</w:t>
      </w:r>
    </w:p>
    <w:p w:rsidR="00BF1AC3" w:rsidRPr="000E4DCA" w:rsidRDefault="00BF1AC3" w:rsidP="00E327E5">
      <w:pPr>
        <w:ind w:firstLine="709"/>
        <w:jc w:val="both"/>
      </w:pPr>
      <w:r w:rsidRPr="00BF1AC3">
        <w:t xml:space="preserve">Адрес электронной почты: </w:t>
      </w:r>
      <w:r w:rsidR="00E327E5" w:rsidRPr="00DA5206">
        <w:t>lopatino.buh@yandex.ru.</w:t>
      </w:r>
    </w:p>
    <w:p w:rsidR="00BF1AC3" w:rsidRPr="00BF1AC3" w:rsidRDefault="0005453B" w:rsidP="00BF1AC3">
      <w:pPr>
        <w:ind w:firstLine="709"/>
      </w:pPr>
      <w:r>
        <w:t>Номер контактного телефона: 8 (38364)</w:t>
      </w:r>
      <w:r w:rsidR="00E327E5">
        <w:t>56144</w:t>
      </w:r>
    </w:p>
    <w:p w:rsidR="00BF1AC3" w:rsidRPr="000730BE" w:rsidRDefault="00BF1AC3" w:rsidP="00BF1AC3">
      <w:pPr>
        <w:ind w:firstLine="709"/>
      </w:pPr>
      <w:r w:rsidRPr="00BF1AC3">
        <w:t>О</w:t>
      </w:r>
      <w:r w:rsidR="0005453B">
        <w:t xml:space="preserve">тветственное должностное лицо: </w:t>
      </w:r>
      <w:r w:rsidR="00E327E5">
        <w:t>Пономарева Любовь Карпеевна.</w:t>
      </w:r>
    </w:p>
    <w:p w:rsidR="001125BD" w:rsidRDefault="001125BD" w:rsidP="001125BD">
      <w:pPr>
        <w:pStyle w:val="a3"/>
        <w:spacing w:before="0" w:beforeAutospacing="0" w:after="0" w:afterAutospacing="0"/>
      </w:pPr>
      <w:r>
        <w:t>Срок, в течение которого победитель электронного аукциона или иной участник, с которым заключается контракт при уклонении победителя аукциона от заключения контракта, должен подписать контракт, условия признания победителя аукциона или иного участника аукциона уклонившимися от заключения контракта:</w:t>
      </w:r>
    </w:p>
    <w:p w:rsidR="008549C3" w:rsidRPr="008549C3" w:rsidRDefault="008549C3" w:rsidP="008549C3">
      <w:pPr>
        <w:ind w:firstLine="709"/>
        <w:jc w:val="both"/>
      </w:pPr>
      <w:r w:rsidRPr="008549C3">
        <w:t>В течение пяти дней с даты размещения в единой информационной системе в протоколе подведения итогов электронного аукциона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либо предложения о цене за право заключения контракта в случае, предусмотренном частью 23 статьи 68 Закона о контрактной системе, информации о товаре (товарном знаке и (или) конкретных показателях товара), указанной в заявке на участие в аукционе его участника, в проект контракта, прилагаемый к документации о аукционе.</w:t>
      </w:r>
    </w:p>
    <w:p w:rsidR="008549C3" w:rsidRPr="008549C3" w:rsidRDefault="008549C3" w:rsidP="008549C3">
      <w:pPr>
        <w:ind w:firstLine="709"/>
        <w:jc w:val="both"/>
      </w:pPr>
      <w:r w:rsidRPr="008549C3">
        <w:t xml:space="preserve">В течение пяти дней с даты размещения заказчиком в единой информационной системе проекта контракта победитель электронного аукциона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w:t>
      </w:r>
      <w:r w:rsidRPr="008549C3">
        <w:lastRenderedPageBreak/>
        <w:t>обеспечения исполнения контракта, если данное требование установлено в извещении и (или) документации о закупке, либо размещает протокол разногласий.</w:t>
      </w:r>
    </w:p>
    <w:p w:rsidR="008549C3" w:rsidRPr="008549C3" w:rsidRDefault="008549C3" w:rsidP="008549C3">
      <w:pPr>
        <w:ind w:firstLine="709"/>
        <w:jc w:val="both"/>
      </w:pPr>
      <w:r w:rsidRPr="008549C3">
        <w:t>В случае, если при проведении электронного аукциона цена контракта снижена на двадцать пять процентов и более от начальной (максимальной) цены контракта, победитель электронного аукциона одновременно предоставляет обеспечение исполнения контракта в соответствии с частью 1 статьи 37 Закона о контрактной системе, обеспечение исполнения контракта или информацию, предусмотренные частью 2 статьи 37 Закона о контрактной системе, а также обоснование цены контракта в соответствии с частью 9 статьи 37 Закона о контрактной системе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8549C3" w:rsidRPr="008549C3" w:rsidRDefault="008549C3" w:rsidP="008549C3">
      <w:pPr>
        <w:ind w:firstLine="709"/>
        <w:jc w:val="both"/>
      </w:pPr>
      <w:r w:rsidRPr="008549C3">
        <w:t>В течение пяти дней с даты размещения заказчиком в единой информационной системе проекта контракта победитель электронного аукциона, с которым заключается контракт, в случае наличия разногласий по проекту контракта, размещенному заказчиком,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электронного аукциона. Указанный протокол может быть размещен на электронной площадке в отношении соответствующего контракта не более чем один раз. При этом победитель электронного аукциона, с которым заключается контракт, указывает в протоколе разногласий замечания к положениям проекта контракта, не соответствующим документации и (или) извещению о закупке и своей заявке на участие в электронном аукционе, с указанием соответствующих положений данных документов.</w:t>
      </w:r>
    </w:p>
    <w:p w:rsidR="008549C3" w:rsidRPr="008549C3" w:rsidRDefault="008549C3" w:rsidP="008549C3">
      <w:pPr>
        <w:ind w:firstLine="709"/>
        <w:jc w:val="both"/>
      </w:pPr>
      <w:r w:rsidRPr="008549C3">
        <w:t>В течение трех рабочих дней с даты размещения победителем электронного аукциона в единой информационной системе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и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аукциона допускается при условии, что победитель аукциона разместил на электронной площадке протокол разногласий в соответствии с частью 4 статьи 83.2 Закона о контрактной системе.</w:t>
      </w:r>
    </w:p>
    <w:p w:rsidR="008549C3" w:rsidRPr="008549C3" w:rsidRDefault="008549C3" w:rsidP="008549C3">
      <w:pPr>
        <w:ind w:firstLine="709"/>
        <w:jc w:val="both"/>
      </w:pPr>
      <w:r w:rsidRPr="008549C3">
        <w:t>В течение трех рабочих дней с даты размещения заказчиком в единой информационной системе и на электронной площадке документов, победитель электронного аукциона размещает на электронной площадке проект контракта, подписанный усиленной электронной подписью лица, имеющего право действовать от имени победителя аукциона, а также документ и(или) информацию в соответствии с частью 3 статьи 83.2 Закона о контрактной системе, подтверждающие предоставление обеспечения исполнения контракта и подписанные усиленной электронной подписью указанного лица.</w:t>
      </w:r>
    </w:p>
    <w:p w:rsidR="008549C3" w:rsidRPr="008549C3" w:rsidRDefault="008549C3" w:rsidP="008549C3">
      <w:pPr>
        <w:ind w:firstLine="709"/>
        <w:jc w:val="both"/>
      </w:pPr>
      <w:r w:rsidRPr="008549C3">
        <w:t>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8549C3" w:rsidRPr="008549C3" w:rsidRDefault="008549C3" w:rsidP="008549C3">
      <w:pPr>
        <w:ind w:firstLine="709"/>
        <w:jc w:val="both"/>
      </w:pPr>
      <w:r w:rsidRPr="008549C3">
        <w:t>С момента размещения в единой информационной системе подписанного заказчиком контракта он считается заключенным.</w:t>
      </w:r>
    </w:p>
    <w:p w:rsidR="008549C3" w:rsidRPr="008549C3" w:rsidRDefault="008549C3" w:rsidP="008549C3">
      <w:pPr>
        <w:ind w:firstLine="709"/>
        <w:jc w:val="both"/>
      </w:pPr>
      <w:r w:rsidRPr="008549C3">
        <w:t>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p w:rsidR="008549C3" w:rsidRPr="008549C3" w:rsidRDefault="008549C3" w:rsidP="008549C3">
      <w:pPr>
        <w:ind w:firstLine="709"/>
        <w:jc w:val="both"/>
      </w:pPr>
      <w:r w:rsidRPr="008549C3">
        <w:lastRenderedPageBreak/>
        <w:t>Контракт заключается на условиях, указанных в извещении о проведении электронного аукциона и документации об аукционе, заявке победителя электронного аукциона, по цене, предложенной его победителем.</w:t>
      </w:r>
    </w:p>
    <w:p w:rsidR="008549C3" w:rsidRPr="008549C3" w:rsidRDefault="008549C3" w:rsidP="008549C3">
      <w:pPr>
        <w:ind w:firstLine="709"/>
        <w:jc w:val="both"/>
      </w:pPr>
      <w:r w:rsidRPr="008549C3">
        <w:t>В случае, если при проведении электронного аукциона цена контракта снижена до половины процента начальной (максимальной) цены контракта или ниже, аукцион проводится на право заключить контракт,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
    <w:p w:rsidR="008549C3" w:rsidRPr="008549C3" w:rsidRDefault="008549C3" w:rsidP="008549C3">
      <w:pPr>
        <w:ind w:firstLine="709"/>
        <w:jc w:val="both"/>
      </w:pPr>
      <w:r w:rsidRPr="008549C3">
        <w:t>Победитель электронного аукциона признается заказчиком уклонившимся от заключения контракта в случае, если он не направил в установленные сроки заказчику проект контракта, подписанный лицом, имеющим право действовать от имени победителя аукциона, или не направил протокол разногласий, предусмотренный частью 4 статьи 83.2 Закона о контрактной системе, или не исполнил требования, предусмотренные статьей 37 Закона о контрактной системе.</w:t>
      </w:r>
    </w:p>
    <w:p w:rsidR="008549C3" w:rsidRPr="008549C3" w:rsidRDefault="008549C3" w:rsidP="008549C3">
      <w:pPr>
        <w:ind w:firstLine="709"/>
        <w:jc w:val="both"/>
      </w:pPr>
      <w:r w:rsidRPr="008549C3">
        <w:t>В случае, если победитель электронного аукциона признан уклонившимся от заключения контракта, заказчик вправе заключить контракт с участником такого аукциона, заявке которого присвоен второй номер. Этот участник признается победителем такого аукциона, и в проект контракта, прилагаемый к документации и (или) извещению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такого аукциона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w:t>
      </w:r>
      <w:r w:rsidR="00792758" w:rsidRPr="00792758">
        <w:t xml:space="preserve"> </w:t>
      </w:r>
      <w:r w:rsidR="00792758">
        <w:t>(в случае установления обеспечения)</w:t>
      </w:r>
      <w:r w:rsidRPr="008549C3">
        <w:t>.</w:t>
      </w:r>
    </w:p>
    <w:p w:rsidR="008549C3" w:rsidRPr="008549C3" w:rsidRDefault="008549C3" w:rsidP="008549C3">
      <w:pPr>
        <w:ind w:firstLine="709"/>
        <w:jc w:val="both"/>
      </w:pPr>
      <w:r w:rsidRPr="008549C3">
        <w:t>Участник электронной процедуры, признанный победителем электронной процедуры в соответствии с вышеуказанным абзацем, вправе подписать проект контракта или разместить протокол разногласий в порядке и сроки, которые предусмотрены статьей 83.2 Закона о контрактной системе,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(или) документацией о закупке, а в случае, предусмотренном частью 23 статьи 68 Закона о контрактной системе,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Этот победитель считается уклонившимся от заключения контракта в случае неисполнения требований части 6 статьи 83.2 Закона о контрактной системе и (или) непредоставления обеспечения исполнения контракта либо неисполнения требования, предусмотренного статьей 37 Закона о контрактной системе, в случае подписания проекта контракта в соответствии с частью 3 статьи 83.2 Закона о контрактной системе. Такой победитель признается отказавшимся от заключения контракта в случае, если в срок, предусмотренный частью 3 статьи 83.2 Закона о контрактной системе, он не подписал проект контракта или не направил протокол разногласий. Электронный аукцион признается не состоявшейся в случае, если этот победитель признан уклонившимся от заключения контракта или отказался от заключения контракта.</w:t>
      </w:r>
    </w:p>
    <w:p w:rsidR="001125BD" w:rsidRDefault="006B69E9" w:rsidP="005457EF">
      <w:pPr>
        <w:pStyle w:val="title"/>
        <w:spacing w:before="120" w:after="120"/>
      </w:pPr>
      <w:r w:rsidRPr="006B69E9">
        <w:rPr>
          <w:b/>
          <w:bCs/>
        </w:rPr>
        <w:t>21</w:t>
      </w:r>
      <w:r w:rsidR="001125BD">
        <w:rPr>
          <w:b/>
          <w:bCs/>
        </w:rPr>
        <w:t>. Порядок, даты начала и окончания срока предоставления участникам аукциона разъяснений положений документации об электронном аукционе</w:t>
      </w:r>
    </w:p>
    <w:p w:rsidR="008549C3" w:rsidRPr="008549C3" w:rsidRDefault="008549C3" w:rsidP="008549C3">
      <w:pPr>
        <w:ind w:firstLine="709"/>
        <w:jc w:val="both"/>
      </w:pPr>
      <w:r w:rsidRPr="008549C3">
        <w:t xml:space="preserve">Любой участник электронного аукциона вправе направить с использованием программно-аппаратных средств электронной площадки запрос о даче разъяснений </w:t>
      </w:r>
      <w:r w:rsidRPr="008549C3">
        <w:lastRenderedPageBreak/>
        <w:t>положений документации об электронном аукционе. При этом участник электронного аукциона вправе направить не более чем три запроса о даче разъяснений положений документации об электронном аукционе в отношении одного аукциона.</w:t>
      </w:r>
    </w:p>
    <w:p w:rsidR="008549C3" w:rsidRPr="008549C3" w:rsidRDefault="008549C3" w:rsidP="008549C3">
      <w:pPr>
        <w:ind w:firstLine="709"/>
        <w:jc w:val="both"/>
      </w:pPr>
      <w:r w:rsidRPr="008549C3">
        <w:t>В течение двух дней с даты поступления от оператора электронной площадки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аукционе.</w:t>
      </w:r>
    </w:p>
    <w:p w:rsidR="008549C3" w:rsidRPr="008549C3" w:rsidRDefault="008549C3" w:rsidP="008549C3">
      <w:pPr>
        <w:ind w:firstLine="709"/>
        <w:jc w:val="both"/>
      </w:pPr>
      <w:r w:rsidRPr="008549C3">
        <w:t>Разъяснения положений документации об электронном аукционе не должны изменять ее суть.</w:t>
      </w:r>
    </w:p>
    <w:p w:rsidR="001125BD" w:rsidRDefault="001125BD" w:rsidP="001125BD">
      <w:pPr>
        <w:pStyle w:val="a3"/>
        <w:spacing w:before="0" w:beforeAutospacing="0" w:after="0" w:afterAutospacing="0"/>
      </w:pPr>
      <w:r>
        <w:rPr>
          <w:b/>
          <w:bCs/>
        </w:rPr>
        <w:t xml:space="preserve">Дата начала </w:t>
      </w:r>
      <w:r>
        <w:t xml:space="preserve">предоставления участникам аукциона разъяснений документации об электронном аукционе – </w:t>
      </w:r>
      <w:r w:rsidR="002746E1" w:rsidRPr="00C8361F">
        <w:rPr>
          <w:highlight w:val="yellow"/>
        </w:rPr>
        <w:t>1</w:t>
      </w:r>
      <w:r w:rsidR="00270127">
        <w:rPr>
          <w:highlight w:val="yellow"/>
        </w:rPr>
        <w:t>1</w:t>
      </w:r>
      <w:r w:rsidRPr="00C8361F">
        <w:rPr>
          <w:highlight w:val="yellow"/>
        </w:rPr>
        <w:t xml:space="preserve"> ию</w:t>
      </w:r>
      <w:r w:rsidR="00270127">
        <w:rPr>
          <w:highlight w:val="yellow"/>
        </w:rPr>
        <w:t>л</w:t>
      </w:r>
      <w:r w:rsidRPr="00C8361F">
        <w:rPr>
          <w:highlight w:val="yellow"/>
        </w:rPr>
        <w:t>я 2019</w:t>
      </w:r>
      <w:r w:rsidR="00792758" w:rsidRPr="00C8361F">
        <w:rPr>
          <w:highlight w:val="yellow"/>
        </w:rPr>
        <w:t xml:space="preserve"> года</w:t>
      </w:r>
      <w:r w:rsidRPr="00C8361F">
        <w:rPr>
          <w:highlight w:val="yellow"/>
        </w:rPr>
        <w:t>.</w:t>
      </w:r>
    </w:p>
    <w:p w:rsidR="001125BD" w:rsidRDefault="001125BD" w:rsidP="001125BD">
      <w:pPr>
        <w:pStyle w:val="a3"/>
        <w:spacing w:before="0" w:beforeAutospacing="0" w:after="0" w:afterAutospacing="0"/>
      </w:pPr>
      <w:r>
        <w:rPr>
          <w:b/>
          <w:bCs/>
        </w:rPr>
        <w:t xml:space="preserve">Дата окончания </w:t>
      </w:r>
      <w:r>
        <w:t xml:space="preserve">предоставления участникам аукциона разъяснений документации об электронном аукционе – </w:t>
      </w:r>
      <w:r w:rsidR="002746E1" w:rsidRPr="00C8361F">
        <w:rPr>
          <w:highlight w:val="yellow"/>
        </w:rPr>
        <w:t>1</w:t>
      </w:r>
      <w:r w:rsidR="00270127">
        <w:rPr>
          <w:highlight w:val="yellow"/>
        </w:rPr>
        <w:t>9</w:t>
      </w:r>
      <w:r w:rsidRPr="00C8361F">
        <w:rPr>
          <w:highlight w:val="yellow"/>
        </w:rPr>
        <w:t xml:space="preserve"> ию</w:t>
      </w:r>
      <w:r w:rsidR="00270127">
        <w:rPr>
          <w:highlight w:val="yellow"/>
        </w:rPr>
        <w:t>л</w:t>
      </w:r>
      <w:r w:rsidRPr="00C8361F">
        <w:rPr>
          <w:highlight w:val="yellow"/>
        </w:rPr>
        <w:t>я 2019 года.</w:t>
      </w:r>
    </w:p>
    <w:p w:rsidR="001125BD" w:rsidRDefault="006B69E9" w:rsidP="005457EF">
      <w:pPr>
        <w:pStyle w:val="title"/>
        <w:spacing w:before="120" w:after="120"/>
      </w:pPr>
      <w:r w:rsidRPr="006B69E9">
        <w:rPr>
          <w:b/>
          <w:bCs/>
        </w:rPr>
        <w:t>22</w:t>
      </w:r>
      <w:r w:rsidR="001125BD">
        <w:rPr>
          <w:b/>
          <w:bCs/>
        </w:rPr>
        <w:t>. Информация о возможности одностороннего отказа от исполнения контракта:</w:t>
      </w:r>
      <w:r w:rsidR="001125BD">
        <w:t xml:space="preserve"> в контракте предусмотрена возможность одностороннего отказа от исполнения контракта.</w:t>
      </w:r>
    </w:p>
    <w:p w:rsidR="001125BD" w:rsidRDefault="006B69E9" w:rsidP="005457EF">
      <w:pPr>
        <w:pStyle w:val="title"/>
        <w:spacing w:before="120" w:after="120"/>
      </w:pPr>
      <w:r w:rsidRPr="006B69E9">
        <w:rPr>
          <w:b/>
          <w:bCs/>
        </w:rPr>
        <w:t>23</w:t>
      </w:r>
      <w:r w:rsidR="001125BD">
        <w:rPr>
          <w:b/>
          <w:bCs/>
        </w:rPr>
        <w:t>. Приложения, которые являются неотъемлемой частью документации об электронном аукционе:</w:t>
      </w:r>
    </w:p>
    <w:p w:rsidR="001125BD" w:rsidRDefault="001125BD" w:rsidP="001125BD">
      <w:pPr>
        <w:pStyle w:val="a3"/>
        <w:spacing w:before="0" w:beforeAutospacing="0" w:after="0" w:afterAutospacing="0"/>
      </w:pPr>
      <w:r>
        <w:t>«Описание объекта закупки»;</w:t>
      </w:r>
    </w:p>
    <w:p w:rsidR="001125BD" w:rsidRDefault="001125BD" w:rsidP="001125BD">
      <w:pPr>
        <w:pStyle w:val="a3"/>
        <w:spacing w:before="0" w:beforeAutospacing="0" w:after="0" w:afterAutospacing="0"/>
      </w:pPr>
      <w:r>
        <w:t>«Обоснование начальной (максимальной) цены контракта»;</w:t>
      </w:r>
    </w:p>
    <w:p w:rsidR="001125BD" w:rsidRDefault="001125BD" w:rsidP="001125BD">
      <w:pPr>
        <w:pStyle w:val="a3"/>
        <w:spacing w:before="0" w:beforeAutospacing="0" w:after="0" w:afterAutospacing="0"/>
      </w:pPr>
      <w:r>
        <w:t>«Проект контракта».</w:t>
      </w:r>
    </w:p>
    <w:p w:rsidR="00792758" w:rsidRDefault="00792758" w:rsidP="001125BD">
      <w:pPr>
        <w:pStyle w:val="a3"/>
        <w:spacing w:before="0" w:beforeAutospacing="0" w:after="0" w:afterAutospacing="0"/>
      </w:pPr>
    </w:p>
    <w:p w:rsidR="00E46CA0" w:rsidRPr="00DA5206" w:rsidRDefault="00E46CA0" w:rsidP="00E46CA0">
      <w:pPr>
        <w:outlineLvl w:val="2"/>
        <w:rPr>
          <w:bCs/>
          <w:lang w:val="en-US"/>
        </w:rPr>
      </w:pPr>
    </w:p>
    <w:p w:rsidR="007D053A" w:rsidRPr="00DA5206" w:rsidRDefault="007D053A" w:rsidP="00E46CA0"/>
    <w:sectPr w:rsidR="007D053A" w:rsidRPr="00DA5206" w:rsidSect="00325645">
      <w:footnotePr>
        <w:numFmt w:val="chicago"/>
        <w:numRestart w:val="eachPage"/>
      </w:footnotePr>
      <w:type w:val="continuous"/>
      <w:pgSz w:w="11906" w:h="16838"/>
      <w:pgMar w:top="851" w:right="1134" w:bottom="851" w:left="147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36C8" w:rsidRDefault="00BA36C8" w:rsidP="00E7002A">
      <w:r>
        <w:separator/>
      </w:r>
    </w:p>
  </w:endnote>
  <w:endnote w:type="continuationSeparator" w:id="1">
    <w:p w:rsidR="00BA36C8" w:rsidRDefault="00BA36C8" w:rsidP="00E700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36C8" w:rsidRDefault="00BA36C8" w:rsidP="00E7002A">
      <w:r>
        <w:separator/>
      </w:r>
    </w:p>
  </w:footnote>
  <w:footnote w:type="continuationSeparator" w:id="1">
    <w:p w:rsidR="00BA36C8" w:rsidRDefault="00BA36C8" w:rsidP="00E700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B6BFAA"/>
    <w:lvl w:ilvl="0">
      <w:start w:val="1"/>
      <w:numFmt w:val="decimal"/>
      <w:lvlText w:val="%1."/>
      <w:lvlJc w:val="left"/>
      <w:pPr>
        <w:tabs>
          <w:tab w:val="num" w:pos="1492"/>
        </w:tabs>
        <w:ind w:left="1492" w:hanging="360"/>
      </w:pPr>
    </w:lvl>
  </w:abstractNum>
  <w:abstractNum w:abstractNumId="1">
    <w:nsid w:val="FFFFFF7D"/>
    <w:multiLevelType w:val="singleLevel"/>
    <w:tmpl w:val="63145102"/>
    <w:lvl w:ilvl="0">
      <w:start w:val="1"/>
      <w:numFmt w:val="decimal"/>
      <w:lvlText w:val="%1."/>
      <w:lvlJc w:val="left"/>
      <w:pPr>
        <w:tabs>
          <w:tab w:val="num" w:pos="1209"/>
        </w:tabs>
        <w:ind w:left="1209" w:hanging="360"/>
      </w:pPr>
    </w:lvl>
  </w:abstractNum>
  <w:abstractNum w:abstractNumId="2">
    <w:nsid w:val="FFFFFF7E"/>
    <w:multiLevelType w:val="singleLevel"/>
    <w:tmpl w:val="14BA6926"/>
    <w:lvl w:ilvl="0">
      <w:start w:val="1"/>
      <w:numFmt w:val="decimal"/>
      <w:lvlText w:val="%1."/>
      <w:lvlJc w:val="left"/>
      <w:pPr>
        <w:tabs>
          <w:tab w:val="num" w:pos="926"/>
        </w:tabs>
        <w:ind w:left="926" w:hanging="360"/>
      </w:pPr>
    </w:lvl>
  </w:abstractNum>
  <w:abstractNum w:abstractNumId="3">
    <w:nsid w:val="FFFFFF7F"/>
    <w:multiLevelType w:val="singleLevel"/>
    <w:tmpl w:val="2D08EA9C"/>
    <w:lvl w:ilvl="0">
      <w:start w:val="1"/>
      <w:numFmt w:val="decimal"/>
      <w:lvlText w:val="%1."/>
      <w:lvlJc w:val="left"/>
      <w:pPr>
        <w:tabs>
          <w:tab w:val="num" w:pos="643"/>
        </w:tabs>
        <w:ind w:left="643" w:hanging="360"/>
      </w:pPr>
    </w:lvl>
  </w:abstractNum>
  <w:abstractNum w:abstractNumId="4">
    <w:nsid w:val="FFFFFF80"/>
    <w:multiLevelType w:val="singleLevel"/>
    <w:tmpl w:val="85DE363A"/>
    <w:lvl w:ilvl="0">
      <w:start w:val="1"/>
      <w:numFmt w:val="bullet"/>
      <w:lvlText w:val="-"/>
      <w:lvlJc w:val="left"/>
      <w:pPr>
        <w:tabs>
          <w:tab w:val="num" w:pos="1492"/>
        </w:tabs>
        <w:ind w:left="1492" w:hanging="360"/>
      </w:pPr>
      <w:rPr>
        <w:rFonts w:ascii="Symbol" w:hAnsi="Symbol" w:cs="Times New Roman" w:hint="default"/>
      </w:rPr>
    </w:lvl>
  </w:abstractNum>
  <w:abstractNum w:abstractNumId="5">
    <w:nsid w:val="FFFFFF81"/>
    <w:multiLevelType w:val="singleLevel"/>
    <w:tmpl w:val="E522E0A2"/>
    <w:lvl w:ilvl="0">
      <w:start w:val="1"/>
      <w:numFmt w:val="bullet"/>
      <w:lvlText w:val="-"/>
      <w:lvlJc w:val="left"/>
      <w:pPr>
        <w:tabs>
          <w:tab w:val="num" w:pos="1209"/>
        </w:tabs>
        <w:ind w:left="1209" w:hanging="360"/>
      </w:pPr>
      <w:rPr>
        <w:rFonts w:ascii="Symbol" w:hAnsi="Symbol" w:cs="Times New Roman" w:hint="default"/>
      </w:rPr>
    </w:lvl>
  </w:abstractNum>
  <w:abstractNum w:abstractNumId="6">
    <w:nsid w:val="FFFFFF82"/>
    <w:multiLevelType w:val="singleLevel"/>
    <w:tmpl w:val="D20800B0"/>
    <w:lvl w:ilvl="0">
      <w:start w:val="1"/>
      <w:numFmt w:val="bullet"/>
      <w:lvlText w:val="-"/>
      <w:lvlJc w:val="left"/>
      <w:pPr>
        <w:tabs>
          <w:tab w:val="num" w:pos="927"/>
        </w:tabs>
        <w:ind w:left="927" w:hanging="360"/>
      </w:pPr>
      <w:rPr>
        <w:rFonts w:ascii="Symbol" w:hAnsi="Symbol" w:cs="Times New Roman" w:hint="default"/>
      </w:rPr>
    </w:lvl>
  </w:abstractNum>
  <w:abstractNum w:abstractNumId="7">
    <w:nsid w:val="FFFFFF83"/>
    <w:multiLevelType w:val="singleLevel"/>
    <w:tmpl w:val="F9ACE322"/>
    <w:lvl w:ilvl="0">
      <w:start w:val="1"/>
      <w:numFmt w:val="bullet"/>
      <w:lvlText w:val="-"/>
      <w:lvlJc w:val="left"/>
      <w:pPr>
        <w:tabs>
          <w:tab w:val="num" w:pos="644"/>
        </w:tabs>
        <w:ind w:left="644" w:hanging="360"/>
      </w:pPr>
      <w:rPr>
        <w:rFonts w:ascii="Symbol" w:hAnsi="Symbol" w:cs="Times New Roman" w:hint="default"/>
      </w:rPr>
    </w:lvl>
  </w:abstractNum>
  <w:abstractNum w:abstractNumId="8">
    <w:nsid w:val="FFFFFF88"/>
    <w:multiLevelType w:val="singleLevel"/>
    <w:tmpl w:val="58729A3A"/>
    <w:lvl w:ilvl="0">
      <w:start w:val="1"/>
      <w:numFmt w:val="decimal"/>
      <w:lvlText w:val="%1."/>
      <w:lvlJc w:val="left"/>
      <w:pPr>
        <w:tabs>
          <w:tab w:val="num" w:pos="360"/>
        </w:tabs>
        <w:ind w:left="360" w:hanging="360"/>
      </w:pPr>
    </w:lvl>
  </w:abstractNum>
  <w:abstractNum w:abstractNumId="9">
    <w:nsid w:val="FFFFFF89"/>
    <w:multiLevelType w:val="singleLevel"/>
    <w:tmpl w:val="F1E8E502"/>
    <w:lvl w:ilvl="0">
      <w:start w:val="1"/>
      <w:numFmt w:val="bullet"/>
      <w:lvlText w:val="-"/>
      <w:lvlJc w:val="left"/>
      <w:pPr>
        <w:tabs>
          <w:tab w:val="num" w:pos="360"/>
        </w:tabs>
        <w:ind w:left="360" w:hanging="360"/>
      </w:pPr>
      <w:rPr>
        <w:rFonts w:ascii="Symbol" w:hAnsi="Symbol" w:cs="Times New Roman" w:hint="default"/>
      </w:rPr>
    </w:lvl>
  </w:abstractNum>
  <w:abstractNum w:abstractNumId="10">
    <w:nsid w:val="04224033"/>
    <w:multiLevelType w:val="multilevel"/>
    <w:tmpl w:val="2E7CA220"/>
    <w:lvl w:ilvl="0">
      <w:start w:val="1"/>
      <w:numFmt w:val="decimal"/>
      <w:lvlText w:val="%1."/>
      <w:lvlJc w:val="left"/>
      <w:pPr>
        <w:ind w:left="420" w:hanging="420"/>
      </w:pPr>
      <w:rPr>
        <w:rFonts w:hint="default"/>
      </w:rPr>
    </w:lvl>
    <w:lvl w:ilvl="1">
      <w:start w:val="1"/>
      <w:numFmt w:val="decimal"/>
      <w:lvlText w:val="%1.%2."/>
      <w:lvlJc w:val="left"/>
      <w:pPr>
        <w:ind w:left="1836" w:hanging="4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11">
    <w:nsid w:val="0E837102"/>
    <w:multiLevelType w:val="hybridMultilevel"/>
    <w:tmpl w:val="96C0D194"/>
    <w:lvl w:ilvl="0" w:tplc="2A36BBD0">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87E540D"/>
    <w:multiLevelType w:val="hybridMultilevel"/>
    <w:tmpl w:val="2D34957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1BB94A65"/>
    <w:multiLevelType w:val="multilevel"/>
    <w:tmpl w:val="70562A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A860EC9"/>
    <w:multiLevelType w:val="multilevel"/>
    <w:tmpl w:val="EC1C8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9356AD0"/>
    <w:multiLevelType w:val="hybridMultilevel"/>
    <w:tmpl w:val="9524F184"/>
    <w:lvl w:ilvl="0" w:tplc="B26444E6">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5C4220"/>
    <w:multiLevelType w:val="hybridMultilevel"/>
    <w:tmpl w:val="E738FB9C"/>
    <w:lvl w:ilvl="0" w:tplc="E8C0C2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A3B7E98"/>
    <w:multiLevelType w:val="multilevel"/>
    <w:tmpl w:val="229AC22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3C261C"/>
    <w:multiLevelType w:val="multilevel"/>
    <w:tmpl w:val="BD3E727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43D0BE1"/>
    <w:multiLevelType w:val="multilevel"/>
    <w:tmpl w:val="C8749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7D97FB9"/>
    <w:multiLevelType w:val="hybridMultilevel"/>
    <w:tmpl w:val="3296F1A2"/>
    <w:lvl w:ilvl="0" w:tplc="36EA1B5E">
      <w:start w:val="1"/>
      <w:numFmt w:val="russianLower"/>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CF75FDD"/>
    <w:multiLevelType w:val="multilevel"/>
    <w:tmpl w:val="E8B63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21"/>
  </w:num>
  <w:num w:numId="14">
    <w:abstractNumId w:val="13"/>
  </w:num>
  <w:num w:numId="15">
    <w:abstractNumId w:val="14"/>
  </w:num>
  <w:num w:numId="16">
    <w:abstractNumId w:val="16"/>
  </w:num>
  <w:num w:numId="17">
    <w:abstractNumId w:val="18"/>
  </w:num>
  <w:num w:numId="18">
    <w:abstractNumId w:val="10"/>
  </w:num>
  <w:num w:numId="19">
    <w:abstractNumId w:val="20"/>
  </w:num>
  <w:num w:numId="20">
    <w:abstractNumId w:val="15"/>
  </w:num>
  <w:num w:numId="21">
    <w:abstractNumId w:val="11"/>
  </w:num>
  <w:num w:numId="22">
    <w:abstractNumId w:val="1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stylePaneFormatFilter w:val="0004"/>
  <w:defaultTabStop w:val="708"/>
  <w:drawingGridHorizontalSpacing w:val="120"/>
  <w:displayHorizontalDrawingGridEvery w:val="2"/>
  <w:noPunctuationKerning/>
  <w:characterSpacingControl w:val="doNotCompress"/>
  <w:saveInvalidXml/>
  <w:footnotePr>
    <w:numFmt w:val="chicago"/>
    <w:numRestart w:val="eachPage"/>
    <w:footnote w:id="0"/>
    <w:footnote w:id="1"/>
  </w:footnotePr>
  <w:endnotePr>
    <w:endnote w:id="0"/>
    <w:endnote w:id="1"/>
  </w:endnotePr>
  <w:compat/>
  <w:rsids>
    <w:rsidRoot w:val="00A70C5A"/>
    <w:rsid w:val="0000025C"/>
    <w:rsid w:val="00000CFD"/>
    <w:rsid w:val="00001AB4"/>
    <w:rsid w:val="00003ABF"/>
    <w:rsid w:val="00003F4A"/>
    <w:rsid w:val="00007AEC"/>
    <w:rsid w:val="000104F4"/>
    <w:rsid w:val="000108BE"/>
    <w:rsid w:val="00011429"/>
    <w:rsid w:val="00011F6A"/>
    <w:rsid w:val="00012769"/>
    <w:rsid w:val="00012C78"/>
    <w:rsid w:val="00013CA3"/>
    <w:rsid w:val="00020499"/>
    <w:rsid w:val="00020943"/>
    <w:rsid w:val="000209E3"/>
    <w:rsid w:val="00020D38"/>
    <w:rsid w:val="00020D5A"/>
    <w:rsid w:val="000214A1"/>
    <w:rsid w:val="0002219F"/>
    <w:rsid w:val="000233D3"/>
    <w:rsid w:val="00024E0D"/>
    <w:rsid w:val="000251EB"/>
    <w:rsid w:val="00026033"/>
    <w:rsid w:val="00027D21"/>
    <w:rsid w:val="00030EDF"/>
    <w:rsid w:val="000318D2"/>
    <w:rsid w:val="00031BA3"/>
    <w:rsid w:val="00032993"/>
    <w:rsid w:val="00033B42"/>
    <w:rsid w:val="000350B5"/>
    <w:rsid w:val="00035BF1"/>
    <w:rsid w:val="00035E35"/>
    <w:rsid w:val="00036EC0"/>
    <w:rsid w:val="00037C6E"/>
    <w:rsid w:val="00040912"/>
    <w:rsid w:val="00040EDA"/>
    <w:rsid w:val="000419C3"/>
    <w:rsid w:val="0004212E"/>
    <w:rsid w:val="0004227B"/>
    <w:rsid w:val="00042EF3"/>
    <w:rsid w:val="00044AA5"/>
    <w:rsid w:val="00044B3C"/>
    <w:rsid w:val="00044D94"/>
    <w:rsid w:val="0004511A"/>
    <w:rsid w:val="00047C69"/>
    <w:rsid w:val="00047FC2"/>
    <w:rsid w:val="000507F7"/>
    <w:rsid w:val="000518FD"/>
    <w:rsid w:val="00051C02"/>
    <w:rsid w:val="0005379E"/>
    <w:rsid w:val="00054164"/>
    <w:rsid w:val="0005453B"/>
    <w:rsid w:val="000554DD"/>
    <w:rsid w:val="00055666"/>
    <w:rsid w:val="000557AC"/>
    <w:rsid w:val="00056A48"/>
    <w:rsid w:val="00057689"/>
    <w:rsid w:val="00062071"/>
    <w:rsid w:val="000644A7"/>
    <w:rsid w:val="00066643"/>
    <w:rsid w:val="000730BE"/>
    <w:rsid w:val="00073983"/>
    <w:rsid w:val="00073E4E"/>
    <w:rsid w:val="0007423E"/>
    <w:rsid w:val="00074870"/>
    <w:rsid w:val="00075AAB"/>
    <w:rsid w:val="0008068C"/>
    <w:rsid w:val="00084240"/>
    <w:rsid w:val="00084BA5"/>
    <w:rsid w:val="00086F1C"/>
    <w:rsid w:val="00090D91"/>
    <w:rsid w:val="00090DDB"/>
    <w:rsid w:val="00091028"/>
    <w:rsid w:val="00091544"/>
    <w:rsid w:val="000916CC"/>
    <w:rsid w:val="00093EF7"/>
    <w:rsid w:val="00093FD8"/>
    <w:rsid w:val="00094822"/>
    <w:rsid w:val="000957AF"/>
    <w:rsid w:val="000961D1"/>
    <w:rsid w:val="000975D1"/>
    <w:rsid w:val="000A071A"/>
    <w:rsid w:val="000A08D7"/>
    <w:rsid w:val="000A1129"/>
    <w:rsid w:val="000A124C"/>
    <w:rsid w:val="000A29F1"/>
    <w:rsid w:val="000A3AA3"/>
    <w:rsid w:val="000A4925"/>
    <w:rsid w:val="000A59FF"/>
    <w:rsid w:val="000A6D03"/>
    <w:rsid w:val="000A7DC3"/>
    <w:rsid w:val="000B0B24"/>
    <w:rsid w:val="000B169D"/>
    <w:rsid w:val="000B21EE"/>
    <w:rsid w:val="000B2B86"/>
    <w:rsid w:val="000B4174"/>
    <w:rsid w:val="000B4A20"/>
    <w:rsid w:val="000B585F"/>
    <w:rsid w:val="000C004C"/>
    <w:rsid w:val="000C12BD"/>
    <w:rsid w:val="000C1712"/>
    <w:rsid w:val="000C1FB0"/>
    <w:rsid w:val="000C35B8"/>
    <w:rsid w:val="000C479C"/>
    <w:rsid w:val="000C4BE4"/>
    <w:rsid w:val="000C53DF"/>
    <w:rsid w:val="000C589C"/>
    <w:rsid w:val="000C5AD8"/>
    <w:rsid w:val="000C6706"/>
    <w:rsid w:val="000C7858"/>
    <w:rsid w:val="000C78CA"/>
    <w:rsid w:val="000C7DE9"/>
    <w:rsid w:val="000D02E5"/>
    <w:rsid w:val="000D3769"/>
    <w:rsid w:val="000D3E1C"/>
    <w:rsid w:val="000D431D"/>
    <w:rsid w:val="000D4F30"/>
    <w:rsid w:val="000D50B8"/>
    <w:rsid w:val="000D5925"/>
    <w:rsid w:val="000D5BF3"/>
    <w:rsid w:val="000D6A33"/>
    <w:rsid w:val="000E02C7"/>
    <w:rsid w:val="000E1A55"/>
    <w:rsid w:val="000E1E2C"/>
    <w:rsid w:val="000E2EFD"/>
    <w:rsid w:val="000E4DCA"/>
    <w:rsid w:val="000E50AD"/>
    <w:rsid w:val="000E5221"/>
    <w:rsid w:val="000E6892"/>
    <w:rsid w:val="000E7D05"/>
    <w:rsid w:val="000F2CF0"/>
    <w:rsid w:val="000F3A67"/>
    <w:rsid w:val="000F454E"/>
    <w:rsid w:val="000F4C4C"/>
    <w:rsid w:val="000F51FA"/>
    <w:rsid w:val="000F551A"/>
    <w:rsid w:val="000F58D2"/>
    <w:rsid w:val="000F5CCB"/>
    <w:rsid w:val="000F6B6B"/>
    <w:rsid w:val="00100116"/>
    <w:rsid w:val="001010D9"/>
    <w:rsid w:val="00102014"/>
    <w:rsid w:val="00102791"/>
    <w:rsid w:val="0010367F"/>
    <w:rsid w:val="00103865"/>
    <w:rsid w:val="0011026C"/>
    <w:rsid w:val="001117DD"/>
    <w:rsid w:val="00111E28"/>
    <w:rsid w:val="001125BD"/>
    <w:rsid w:val="00112B16"/>
    <w:rsid w:val="00112D67"/>
    <w:rsid w:val="00113D81"/>
    <w:rsid w:val="0011497E"/>
    <w:rsid w:val="0011514F"/>
    <w:rsid w:val="00115324"/>
    <w:rsid w:val="00116AD1"/>
    <w:rsid w:val="00117F39"/>
    <w:rsid w:val="001204C5"/>
    <w:rsid w:val="00120A92"/>
    <w:rsid w:val="00121C4E"/>
    <w:rsid w:val="0012201F"/>
    <w:rsid w:val="001226D3"/>
    <w:rsid w:val="001231B3"/>
    <w:rsid w:val="00123F13"/>
    <w:rsid w:val="001242CA"/>
    <w:rsid w:val="00124897"/>
    <w:rsid w:val="001261D6"/>
    <w:rsid w:val="00126A92"/>
    <w:rsid w:val="00126C33"/>
    <w:rsid w:val="00126C97"/>
    <w:rsid w:val="00127904"/>
    <w:rsid w:val="00127D89"/>
    <w:rsid w:val="00131F78"/>
    <w:rsid w:val="001333FC"/>
    <w:rsid w:val="0013344E"/>
    <w:rsid w:val="00134517"/>
    <w:rsid w:val="001357EF"/>
    <w:rsid w:val="0014080B"/>
    <w:rsid w:val="001409A5"/>
    <w:rsid w:val="00140C82"/>
    <w:rsid w:val="00140F1A"/>
    <w:rsid w:val="00144502"/>
    <w:rsid w:val="0014508E"/>
    <w:rsid w:val="0014669D"/>
    <w:rsid w:val="001470C2"/>
    <w:rsid w:val="0014757B"/>
    <w:rsid w:val="00147DF6"/>
    <w:rsid w:val="0015081D"/>
    <w:rsid w:val="00153FA8"/>
    <w:rsid w:val="001542A8"/>
    <w:rsid w:val="00154A7F"/>
    <w:rsid w:val="00156EBA"/>
    <w:rsid w:val="00157F6E"/>
    <w:rsid w:val="00161B5D"/>
    <w:rsid w:val="001632D6"/>
    <w:rsid w:val="00164E53"/>
    <w:rsid w:val="0016579D"/>
    <w:rsid w:val="00165E26"/>
    <w:rsid w:val="00166EE2"/>
    <w:rsid w:val="00167051"/>
    <w:rsid w:val="00167830"/>
    <w:rsid w:val="00170F24"/>
    <w:rsid w:val="00171611"/>
    <w:rsid w:val="001717B5"/>
    <w:rsid w:val="00171D92"/>
    <w:rsid w:val="00172B8D"/>
    <w:rsid w:val="001754BA"/>
    <w:rsid w:val="0017642E"/>
    <w:rsid w:val="00177002"/>
    <w:rsid w:val="00177441"/>
    <w:rsid w:val="00177DC4"/>
    <w:rsid w:val="001810F5"/>
    <w:rsid w:val="00181B81"/>
    <w:rsid w:val="00184CDB"/>
    <w:rsid w:val="00184E80"/>
    <w:rsid w:val="00185096"/>
    <w:rsid w:val="0018555C"/>
    <w:rsid w:val="00185748"/>
    <w:rsid w:val="0018760E"/>
    <w:rsid w:val="001904FE"/>
    <w:rsid w:val="0019081F"/>
    <w:rsid w:val="00190C77"/>
    <w:rsid w:val="00190EDE"/>
    <w:rsid w:val="00191410"/>
    <w:rsid w:val="001918AA"/>
    <w:rsid w:val="0019284C"/>
    <w:rsid w:val="00193909"/>
    <w:rsid w:val="0019437E"/>
    <w:rsid w:val="00195107"/>
    <w:rsid w:val="0019654D"/>
    <w:rsid w:val="001A0E74"/>
    <w:rsid w:val="001A22B2"/>
    <w:rsid w:val="001A318F"/>
    <w:rsid w:val="001A3634"/>
    <w:rsid w:val="001A740D"/>
    <w:rsid w:val="001A7A99"/>
    <w:rsid w:val="001B0730"/>
    <w:rsid w:val="001B0E80"/>
    <w:rsid w:val="001B0F96"/>
    <w:rsid w:val="001B1778"/>
    <w:rsid w:val="001B1D13"/>
    <w:rsid w:val="001B2388"/>
    <w:rsid w:val="001B3A5C"/>
    <w:rsid w:val="001B3EC3"/>
    <w:rsid w:val="001B5876"/>
    <w:rsid w:val="001B7742"/>
    <w:rsid w:val="001B7760"/>
    <w:rsid w:val="001C18A9"/>
    <w:rsid w:val="001C6397"/>
    <w:rsid w:val="001C6494"/>
    <w:rsid w:val="001C6D23"/>
    <w:rsid w:val="001C745D"/>
    <w:rsid w:val="001D0D42"/>
    <w:rsid w:val="001D0DA3"/>
    <w:rsid w:val="001D1204"/>
    <w:rsid w:val="001D2B70"/>
    <w:rsid w:val="001D2E7D"/>
    <w:rsid w:val="001D340C"/>
    <w:rsid w:val="001D3EEB"/>
    <w:rsid w:val="001D507F"/>
    <w:rsid w:val="001D6907"/>
    <w:rsid w:val="001E1817"/>
    <w:rsid w:val="001E1B3A"/>
    <w:rsid w:val="001E3F55"/>
    <w:rsid w:val="001E6B90"/>
    <w:rsid w:val="001F080A"/>
    <w:rsid w:val="001F1617"/>
    <w:rsid w:val="001F2A82"/>
    <w:rsid w:val="001F2D2B"/>
    <w:rsid w:val="001F4568"/>
    <w:rsid w:val="001F4AC4"/>
    <w:rsid w:val="001F5000"/>
    <w:rsid w:val="001F6611"/>
    <w:rsid w:val="001F7E8C"/>
    <w:rsid w:val="002007D5"/>
    <w:rsid w:val="00200DB6"/>
    <w:rsid w:val="00201999"/>
    <w:rsid w:val="00203251"/>
    <w:rsid w:val="00204751"/>
    <w:rsid w:val="0020759D"/>
    <w:rsid w:val="00210D96"/>
    <w:rsid w:val="002124F8"/>
    <w:rsid w:val="00213002"/>
    <w:rsid w:val="002139AB"/>
    <w:rsid w:val="00215937"/>
    <w:rsid w:val="00215D46"/>
    <w:rsid w:val="00220217"/>
    <w:rsid w:val="00220B2D"/>
    <w:rsid w:val="00220CB9"/>
    <w:rsid w:val="002240A4"/>
    <w:rsid w:val="002251EA"/>
    <w:rsid w:val="002256BD"/>
    <w:rsid w:val="00226CC5"/>
    <w:rsid w:val="00227001"/>
    <w:rsid w:val="002279CF"/>
    <w:rsid w:val="00230A6F"/>
    <w:rsid w:val="00231067"/>
    <w:rsid w:val="0023512B"/>
    <w:rsid w:val="0023569F"/>
    <w:rsid w:val="002362BE"/>
    <w:rsid w:val="002364D7"/>
    <w:rsid w:val="002364F6"/>
    <w:rsid w:val="002402DD"/>
    <w:rsid w:val="00240437"/>
    <w:rsid w:val="002404BC"/>
    <w:rsid w:val="00241724"/>
    <w:rsid w:val="00243679"/>
    <w:rsid w:val="00243E4C"/>
    <w:rsid w:val="0024465E"/>
    <w:rsid w:val="002448E9"/>
    <w:rsid w:val="00244ECF"/>
    <w:rsid w:val="00247B52"/>
    <w:rsid w:val="00247D55"/>
    <w:rsid w:val="00250508"/>
    <w:rsid w:val="002511C9"/>
    <w:rsid w:val="00252847"/>
    <w:rsid w:val="00252C10"/>
    <w:rsid w:val="00252FA3"/>
    <w:rsid w:val="002537F9"/>
    <w:rsid w:val="00255F25"/>
    <w:rsid w:val="002565CC"/>
    <w:rsid w:val="00256B54"/>
    <w:rsid w:val="00256BEE"/>
    <w:rsid w:val="00260DC2"/>
    <w:rsid w:val="0026142F"/>
    <w:rsid w:val="00261499"/>
    <w:rsid w:val="002622E5"/>
    <w:rsid w:val="002635FF"/>
    <w:rsid w:val="002649C5"/>
    <w:rsid w:val="002649DE"/>
    <w:rsid w:val="00266002"/>
    <w:rsid w:val="00270127"/>
    <w:rsid w:val="0027209A"/>
    <w:rsid w:val="00273A21"/>
    <w:rsid w:val="00273AC9"/>
    <w:rsid w:val="00273E81"/>
    <w:rsid w:val="002740B1"/>
    <w:rsid w:val="0027412C"/>
    <w:rsid w:val="002746C2"/>
    <w:rsid w:val="002746E1"/>
    <w:rsid w:val="00275BBA"/>
    <w:rsid w:val="002761F1"/>
    <w:rsid w:val="00276243"/>
    <w:rsid w:val="002779E4"/>
    <w:rsid w:val="00277D16"/>
    <w:rsid w:val="002820A3"/>
    <w:rsid w:val="002828D6"/>
    <w:rsid w:val="002835E7"/>
    <w:rsid w:val="0028456F"/>
    <w:rsid w:val="00284B8E"/>
    <w:rsid w:val="0028533D"/>
    <w:rsid w:val="0028586B"/>
    <w:rsid w:val="002860CC"/>
    <w:rsid w:val="00291527"/>
    <w:rsid w:val="00292659"/>
    <w:rsid w:val="0029309F"/>
    <w:rsid w:val="002930A5"/>
    <w:rsid w:val="00294DD4"/>
    <w:rsid w:val="002955B4"/>
    <w:rsid w:val="002964B3"/>
    <w:rsid w:val="002A158B"/>
    <w:rsid w:val="002A224E"/>
    <w:rsid w:val="002A23C8"/>
    <w:rsid w:val="002A2429"/>
    <w:rsid w:val="002A26B6"/>
    <w:rsid w:val="002A29F6"/>
    <w:rsid w:val="002A305D"/>
    <w:rsid w:val="002A35C6"/>
    <w:rsid w:val="002A3C82"/>
    <w:rsid w:val="002A55CC"/>
    <w:rsid w:val="002A6C09"/>
    <w:rsid w:val="002A7A4B"/>
    <w:rsid w:val="002B0F4B"/>
    <w:rsid w:val="002B15BE"/>
    <w:rsid w:val="002B1AD7"/>
    <w:rsid w:val="002B6127"/>
    <w:rsid w:val="002B663D"/>
    <w:rsid w:val="002B72A3"/>
    <w:rsid w:val="002B7536"/>
    <w:rsid w:val="002B75F7"/>
    <w:rsid w:val="002C2435"/>
    <w:rsid w:val="002C3F8A"/>
    <w:rsid w:val="002C5617"/>
    <w:rsid w:val="002C5DA5"/>
    <w:rsid w:val="002C759A"/>
    <w:rsid w:val="002C778B"/>
    <w:rsid w:val="002C7803"/>
    <w:rsid w:val="002D0025"/>
    <w:rsid w:val="002D1323"/>
    <w:rsid w:val="002D2380"/>
    <w:rsid w:val="002D45F8"/>
    <w:rsid w:val="002D5DA3"/>
    <w:rsid w:val="002D5E6F"/>
    <w:rsid w:val="002D5FCE"/>
    <w:rsid w:val="002D6F7A"/>
    <w:rsid w:val="002D7CFE"/>
    <w:rsid w:val="002E17BF"/>
    <w:rsid w:val="002E4032"/>
    <w:rsid w:val="002E4F30"/>
    <w:rsid w:val="002E7E3E"/>
    <w:rsid w:val="002F13F1"/>
    <w:rsid w:val="002F2B86"/>
    <w:rsid w:val="002F40F0"/>
    <w:rsid w:val="002F4442"/>
    <w:rsid w:val="002F5B04"/>
    <w:rsid w:val="002F5D77"/>
    <w:rsid w:val="002F5FDC"/>
    <w:rsid w:val="002F6112"/>
    <w:rsid w:val="002F663B"/>
    <w:rsid w:val="002F6F8B"/>
    <w:rsid w:val="00300711"/>
    <w:rsid w:val="00300BA1"/>
    <w:rsid w:val="00300FF6"/>
    <w:rsid w:val="00302E9D"/>
    <w:rsid w:val="0030517E"/>
    <w:rsid w:val="00307673"/>
    <w:rsid w:val="00307C08"/>
    <w:rsid w:val="003101CB"/>
    <w:rsid w:val="003111D9"/>
    <w:rsid w:val="003126F5"/>
    <w:rsid w:val="00312AA7"/>
    <w:rsid w:val="003157CC"/>
    <w:rsid w:val="00316E8E"/>
    <w:rsid w:val="00320C18"/>
    <w:rsid w:val="00320D02"/>
    <w:rsid w:val="00322A3D"/>
    <w:rsid w:val="00323397"/>
    <w:rsid w:val="00323D82"/>
    <w:rsid w:val="003253C9"/>
    <w:rsid w:val="00325645"/>
    <w:rsid w:val="00325CBA"/>
    <w:rsid w:val="00327B3E"/>
    <w:rsid w:val="00327F80"/>
    <w:rsid w:val="0033114E"/>
    <w:rsid w:val="0033334A"/>
    <w:rsid w:val="003337AC"/>
    <w:rsid w:val="00333EB0"/>
    <w:rsid w:val="00333FF1"/>
    <w:rsid w:val="0033457F"/>
    <w:rsid w:val="0033505E"/>
    <w:rsid w:val="00336D91"/>
    <w:rsid w:val="00337223"/>
    <w:rsid w:val="00337AC2"/>
    <w:rsid w:val="003406A0"/>
    <w:rsid w:val="00340CB7"/>
    <w:rsid w:val="00341887"/>
    <w:rsid w:val="00341E88"/>
    <w:rsid w:val="003425BB"/>
    <w:rsid w:val="00343522"/>
    <w:rsid w:val="00344248"/>
    <w:rsid w:val="003456B3"/>
    <w:rsid w:val="00345AB6"/>
    <w:rsid w:val="00345CBF"/>
    <w:rsid w:val="00346618"/>
    <w:rsid w:val="00346795"/>
    <w:rsid w:val="0034704B"/>
    <w:rsid w:val="00347F43"/>
    <w:rsid w:val="00347F4F"/>
    <w:rsid w:val="00350504"/>
    <w:rsid w:val="00351DC3"/>
    <w:rsid w:val="00352072"/>
    <w:rsid w:val="00352327"/>
    <w:rsid w:val="0035291C"/>
    <w:rsid w:val="00352AB3"/>
    <w:rsid w:val="00353F5D"/>
    <w:rsid w:val="0035528B"/>
    <w:rsid w:val="00355BD9"/>
    <w:rsid w:val="0035723A"/>
    <w:rsid w:val="0036110F"/>
    <w:rsid w:val="003615E4"/>
    <w:rsid w:val="00361C6F"/>
    <w:rsid w:val="00361FD0"/>
    <w:rsid w:val="0036255D"/>
    <w:rsid w:val="0036311C"/>
    <w:rsid w:val="00363623"/>
    <w:rsid w:val="00365C2D"/>
    <w:rsid w:val="003660EC"/>
    <w:rsid w:val="00367AF1"/>
    <w:rsid w:val="00367E00"/>
    <w:rsid w:val="00372765"/>
    <w:rsid w:val="00373080"/>
    <w:rsid w:val="0037329E"/>
    <w:rsid w:val="00373CBF"/>
    <w:rsid w:val="00373F53"/>
    <w:rsid w:val="00373FD2"/>
    <w:rsid w:val="0037436D"/>
    <w:rsid w:val="003744C6"/>
    <w:rsid w:val="00375725"/>
    <w:rsid w:val="00375F0E"/>
    <w:rsid w:val="0037703F"/>
    <w:rsid w:val="0038006F"/>
    <w:rsid w:val="003808D4"/>
    <w:rsid w:val="0038104C"/>
    <w:rsid w:val="00382028"/>
    <w:rsid w:val="00386CB6"/>
    <w:rsid w:val="00386FC2"/>
    <w:rsid w:val="00387773"/>
    <w:rsid w:val="00391938"/>
    <w:rsid w:val="0039272D"/>
    <w:rsid w:val="0039338A"/>
    <w:rsid w:val="0039415A"/>
    <w:rsid w:val="0039437A"/>
    <w:rsid w:val="00395E9F"/>
    <w:rsid w:val="00395F23"/>
    <w:rsid w:val="003962E0"/>
    <w:rsid w:val="0039630B"/>
    <w:rsid w:val="00396FE3"/>
    <w:rsid w:val="00397617"/>
    <w:rsid w:val="00397BE5"/>
    <w:rsid w:val="00397EE0"/>
    <w:rsid w:val="003A0663"/>
    <w:rsid w:val="003A277B"/>
    <w:rsid w:val="003A347C"/>
    <w:rsid w:val="003A3DD6"/>
    <w:rsid w:val="003A6D44"/>
    <w:rsid w:val="003A7A2E"/>
    <w:rsid w:val="003B0373"/>
    <w:rsid w:val="003B2609"/>
    <w:rsid w:val="003B44DB"/>
    <w:rsid w:val="003B4E7B"/>
    <w:rsid w:val="003B54C7"/>
    <w:rsid w:val="003B584F"/>
    <w:rsid w:val="003B5D67"/>
    <w:rsid w:val="003B6169"/>
    <w:rsid w:val="003B64CA"/>
    <w:rsid w:val="003B72E1"/>
    <w:rsid w:val="003C1670"/>
    <w:rsid w:val="003C3844"/>
    <w:rsid w:val="003C4D7A"/>
    <w:rsid w:val="003C5F1F"/>
    <w:rsid w:val="003C70AA"/>
    <w:rsid w:val="003D0F48"/>
    <w:rsid w:val="003D11D4"/>
    <w:rsid w:val="003D1B20"/>
    <w:rsid w:val="003D340A"/>
    <w:rsid w:val="003D394D"/>
    <w:rsid w:val="003D3EAA"/>
    <w:rsid w:val="003D5A7E"/>
    <w:rsid w:val="003D5BFD"/>
    <w:rsid w:val="003D5D1C"/>
    <w:rsid w:val="003D6021"/>
    <w:rsid w:val="003E0A4A"/>
    <w:rsid w:val="003E19F7"/>
    <w:rsid w:val="003E1D2B"/>
    <w:rsid w:val="003E3859"/>
    <w:rsid w:val="003E44C2"/>
    <w:rsid w:val="003E4716"/>
    <w:rsid w:val="003E5E5E"/>
    <w:rsid w:val="003E7782"/>
    <w:rsid w:val="003F02E7"/>
    <w:rsid w:val="003F0331"/>
    <w:rsid w:val="003F07A4"/>
    <w:rsid w:val="003F16D4"/>
    <w:rsid w:val="003F47B2"/>
    <w:rsid w:val="003F48CE"/>
    <w:rsid w:val="003F5619"/>
    <w:rsid w:val="003F5F49"/>
    <w:rsid w:val="003F6839"/>
    <w:rsid w:val="004013CC"/>
    <w:rsid w:val="004031DE"/>
    <w:rsid w:val="0040322F"/>
    <w:rsid w:val="004034CD"/>
    <w:rsid w:val="004034EB"/>
    <w:rsid w:val="00403951"/>
    <w:rsid w:val="00405847"/>
    <w:rsid w:val="0040668D"/>
    <w:rsid w:val="00407B37"/>
    <w:rsid w:val="00407C94"/>
    <w:rsid w:val="00407CF2"/>
    <w:rsid w:val="00411D77"/>
    <w:rsid w:val="0041235C"/>
    <w:rsid w:val="00412B92"/>
    <w:rsid w:val="00413797"/>
    <w:rsid w:val="00414921"/>
    <w:rsid w:val="00414C36"/>
    <w:rsid w:val="00414CC8"/>
    <w:rsid w:val="00416D54"/>
    <w:rsid w:val="00417702"/>
    <w:rsid w:val="00417BA2"/>
    <w:rsid w:val="004208BD"/>
    <w:rsid w:val="00420E89"/>
    <w:rsid w:val="00420F56"/>
    <w:rsid w:val="0042300E"/>
    <w:rsid w:val="00425220"/>
    <w:rsid w:val="004257AD"/>
    <w:rsid w:val="00425D38"/>
    <w:rsid w:val="0042749A"/>
    <w:rsid w:val="00427F4D"/>
    <w:rsid w:val="004308BE"/>
    <w:rsid w:val="00430B8A"/>
    <w:rsid w:val="00431342"/>
    <w:rsid w:val="00432506"/>
    <w:rsid w:val="004331F9"/>
    <w:rsid w:val="00433B1D"/>
    <w:rsid w:val="004353D7"/>
    <w:rsid w:val="00442D2D"/>
    <w:rsid w:val="00443065"/>
    <w:rsid w:val="004431C9"/>
    <w:rsid w:val="00444331"/>
    <w:rsid w:val="004472B5"/>
    <w:rsid w:val="004506E7"/>
    <w:rsid w:val="00452B4B"/>
    <w:rsid w:val="00452E2E"/>
    <w:rsid w:val="0045397D"/>
    <w:rsid w:val="004544ED"/>
    <w:rsid w:val="004555C3"/>
    <w:rsid w:val="0045787A"/>
    <w:rsid w:val="00461601"/>
    <w:rsid w:val="004624C2"/>
    <w:rsid w:val="0046396B"/>
    <w:rsid w:val="00463ADE"/>
    <w:rsid w:val="00464BBA"/>
    <w:rsid w:val="00466D05"/>
    <w:rsid w:val="004715C2"/>
    <w:rsid w:val="0047233A"/>
    <w:rsid w:val="004729B5"/>
    <w:rsid w:val="00472B7B"/>
    <w:rsid w:val="00473182"/>
    <w:rsid w:val="00473C7E"/>
    <w:rsid w:val="004755AE"/>
    <w:rsid w:val="00476C20"/>
    <w:rsid w:val="00477F13"/>
    <w:rsid w:val="00480D47"/>
    <w:rsid w:val="004816A4"/>
    <w:rsid w:val="00481CBD"/>
    <w:rsid w:val="0048219A"/>
    <w:rsid w:val="004841B2"/>
    <w:rsid w:val="0048463C"/>
    <w:rsid w:val="00484B91"/>
    <w:rsid w:val="00485D2B"/>
    <w:rsid w:val="00486DFA"/>
    <w:rsid w:val="00487775"/>
    <w:rsid w:val="00490587"/>
    <w:rsid w:val="00492DFA"/>
    <w:rsid w:val="00493359"/>
    <w:rsid w:val="00493DBC"/>
    <w:rsid w:val="0049439B"/>
    <w:rsid w:val="00494ED3"/>
    <w:rsid w:val="00495676"/>
    <w:rsid w:val="004A0DA0"/>
    <w:rsid w:val="004A25FD"/>
    <w:rsid w:val="004A3664"/>
    <w:rsid w:val="004A369C"/>
    <w:rsid w:val="004A41BE"/>
    <w:rsid w:val="004A4B6E"/>
    <w:rsid w:val="004A73EE"/>
    <w:rsid w:val="004A773B"/>
    <w:rsid w:val="004A7AA9"/>
    <w:rsid w:val="004B019B"/>
    <w:rsid w:val="004B1254"/>
    <w:rsid w:val="004B1B12"/>
    <w:rsid w:val="004B2008"/>
    <w:rsid w:val="004B5578"/>
    <w:rsid w:val="004B66C3"/>
    <w:rsid w:val="004B7A67"/>
    <w:rsid w:val="004B7F12"/>
    <w:rsid w:val="004C01A7"/>
    <w:rsid w:val="004C1D0F"/>
    <w:rsid w:val="004C32BE"/>
    <w:rsid w:val="004C7245"/>
    <w:rsid w:val="004C7610"/>
    <w:rsid w:val="004C765E"/>
    <w:rsid w:val="004D0A13"/>
    <w:rsid w:val="004D56DE"/>
    <w:rsid w:val="004D5ABC"/>
    <w:rsid w:val="004D5BA9"/>
    <w:rsid w:val="004D76A9"/>
    <w:rsid w:val="004D7E99"/>
    <w:rsid w:val="004E18A4"/>
    <w:rsid w:val="004E1C53"/>
    <w:rsid w:val="004E27C4"/>
    <w:rsid w:val="004E2930"/>
    <w:rsid w:val="004E2BC7"/>
    <w:rsid w:val="004E3786"/>
    <w:rsid w:val="004E46A6"/>
    <w:rsid w:val="004E4DC9"/>
    <w:rsid w:val="004E538E"/>
    <w:rsid w:val="004E5A2B"/>
    <w:rsid w:val="004E5CD4"/>
    <w:rsid w:val="004E7648"/>
    <w:rsid w:val="004E771F"/>
    <w:rsid w:val="004E7E4E"/>
    <w:rsid w:val="004F12C7"/>
    <w:rsid w:val="004F3403"/>
    <w:rsid w:val="004F3751"/>
    <w:rsid w:val="004F3DEB"/>
    <w:rsid w:val="004F4283"/>
    <w:rsid w:val="004F45C6"/>
    <w:rsid w:val="004F4F54"/>
    <w:rsid w:val="004F5C8F"/>
    <w:rsid w:val="004F5E15"/>
    <w:rsid w:val="004F6C2C"/>
    <w:rsid w:val="004F7020"/>
    <w:rsid w:val="004F7D92"/>
    <w:rsid w:val="00501D38"/>
    <w:rsid w:val="00501F32"/>
    <w:rsid w:val="00502530"/>
    <w:rsid w:val="0050297B"/>
    <w:rsid w:val="00503382"/>
    <w:rsid w:val="00503449"/>
    <w:rsid w:val="005050D7"/>
    <w:rsid w:val="00506184"/>
    <w:rsid w:val="00506D7C"/>
    <w:rsid w:val="00507371"/>
    <w:rsid w:val="00507DA0"/>
    <w:rsid w:val="00510FBC"/>
    <w:rsid w:val="005132D2"/>
    <w:rsid w:val="0051488D"/>
    <w:rsid w:val="0051612F"/>
    <w:rsid w:val="00516F06"/>
    <w:rsid w:val="00517C1E"/>
    <w:rsid w:val="00520333"/>
    <w:rsid w:val="0052075F"/>
    <w:rsid w:val="00520C28"/>
    <w:rsid w:val="00521492"/>
    <w:rsid w:val="005214A9"/>
    <w:rsid w:val="005217B4"/>
    <w:rsid w:val="00522921"/>
    <w:rsid w:val="0052297E"/>
    <w:rsid w:val="005240F3"/>
    <w:rsid w:val="005242A6"/>
    <w:rsid w:val="005248FA"/>
    <w:rsid w:val="00525A4A"/>
    <w:rsid w:val="00527F4A"/>
    <w:rsid w:val="005300DE"/>
    <w:rsid w:val="00530840"/>
    <w:rsid w:val="00530949"/>
    <w:rsid w:val="00531057"/>
    <w:rsid w:val="00532D54"/>
    <w:rsid w:val="0053505E"/>
    <w:rsid w:val="00536E64"/>
    <w:rsid w:val="00536FB9"/>
    <w:rsid w:val="0054045B"/>
    <w:rsid w:val="00540B3C"/>
    <w:rsid w:val="00541B03"/>
    <w:rsid w:val="00541B6A"/>
    <w:rsid w:val="00542A09"/>
    <w:rsid w:val="00542B25"/>
    <w:rsid w:val="005457EF"/>
    <w:rsid w:val="00546688"/>
    <w:rsid w:val="005527E7"/>
    <w:rsid w:val="005549F7"/>
    <w:rsid w:val="005565E3"/>
    <w:rsid w:val="00557923"/>
    <w:rsid w:val="00560353"/>
    <w:rsid w:val="00561CC6"/>
    <w:rsid w:val="005623FF"/>
    <w:rsid w:val="00563754"/>
    <w:rsid w:val="00564629"/>
    <w:rsid w:val="005655A2"/>
    <w:rsid w:val="00566ABC"/>
    <w:rsid w:val="00567D1E"/>
    <w:rsid w:val="00571BE5"/>
    <w:rsid w:val="00572129"/>
    <w:rsid w:val="00572B75"/>
    <w:rsid w:val="00574F93"/>
    <w:rsid w:val="005767AC"/>
    <w:rsid w:val="005800D2"/>
    <w:rsid w:val="00580412"/>
    <w:rsid w:val="00580C7A"/>
    <w:rsid w:val="00584CF5"/>
    <w:rsid w:val="00584D7D"/>
    <w:rsid w:val="00584E36"/>
    <w:rsid w:val="00585AF5"/>
    <w:rsid w:val="00586247"/>
    <w:rsid w:val="005869FF"/>
    <w:rsid w:val="005879E2"/>
    <w:rsid w:val="00587EB4"/>
    <w:rsid w:val="0059057F"/>
    <w:rsid w:val="00590F7D"/>
    <w:rsid w:val="00596445"/>
    <w:rsid w:val="005966FC"/>
    <w:rsid w:val="00596CD0"/>
    <w:rsid w:val="005971DB"/>
    <w:rsid w:val="005A0618"/>
    <w:rsid w:val="005A1B52"/>
    <w:rsid w:val="005A516E"/>
    <w:rsid w:val="005A60B4"/>
    <w:rsid w:val="005A650E"/>
    <w:rsid w:val="005A688C"/>
    <w:rsid w:val="005B10E2"/>
    <w:rsid w:val="005B18A0"/>
    <w:rsid w:val="005B3B7F"/>
    <w:rsid w:val="005B3EDD"/>
    <w:rsid w:val="005B4013"/>
    <w:rsid w:val="005B4396"/>
    <w:rsid w:val="005B4E2C"/>
    <w:rsid w:val="005B52C5"/>
    <w:rsid w:val="005B761A"/>
    <w:rsid w:val="005B780B"/>
    <w:rsid w:val="005B7ABB"/>
    <w:rsid w:val="005C0402"/>
    <w:rsid w:val="005C0E8E"/>
    <w:rsid w:val="005C1576"/>
    <w:rsid w:val="005C393D"/>
    <w:rsid w:val="005C5329"/>
    <w:rsid w:val="005C548F"/>
    <w:rsid w:val="005C562B"/>
    <w:rsid w:val="005C581A"/>
    <w:rsid w:val="005C5935"/>
    <w:rsid w:val="005C5D93"/>
    <w:rsid w:val="005C63A6"/>
    <w:rsid w:val="005C684D"/>
    <w:rsid w:val="005C695A"/>
    <w:rsid w:val="005C6C65"/>
    <w:rsid w:val="005D0EF2"/>
    <w:rsid w:val="005D1217"/>
    <w:rsid w:val="005D4FC8"/>
    <w:rsid w:val="005D5D1B"/>
    <w:rsid w:val="005D66D4"/>
    <w:rsid w:val="005D68A5"/>
    <w:rsid w:val="005D77DD"/>
    <w:rsid w:val="005E0674"/>
    <w:rsid w:val="005E0ED5"/>
    <w:rsid w:val="005E1796"/>
    <w:rsid w:val="005E30B3"/>
    <w:rsid w:val="005E3209"/>
    <w:rsid w:val="005E3C6B"/>
    <w:rsid w:val="005E46E2"/>
    <w:rsid w:val="005E5119"/>
    <w:rsid w:val="005E5FA1"/>
    <w:rsid w:val="005E5FEF"/>
    <w:rsid w:val="005E70F3"/>
    <w:rsid w:val="005E731D"/>
    <w:rsid w:val="005E7A05"/>
    <w:rsid w:val="005E7F7E"/>
    <w:rsid w:val="005F0249"/>
    <w:rsid w:val="005F0792"/>
    <w:rsid w:val="005F1993"/>
    <w:rsid w:val="005F397D"/>
    <w:rsid w:val="005F44B4"/>
    <w:rsid w:val="005F4663"/>
    <w:rsid w:val="005F4DC7"/>
    <w:rsid w:val="005F5E37"/>
    <w:rsid w:val="005F6ABA"/>
    <w:rsid w:val="0060148B"/>
    <w:rsid w:val="00602101"/>
    <w:rsid w:val="00602A14"/>
    <w:rsid w:val="00602AE3"/>
    <w:rsid w:val="0060474F"/>
    <w:rsid w:val="0060493F"/>
    <w:rsid w:val="00605120"/>
    <w:rsid w:val="00605851"/>
    <w:rsid w:val="00606690"/>
    <w:rsid w:val="00610304"/>
    <w:rsid w:val="0061076F"/>
    <w:rsid w:val="006107B6"/>
    <w:rsid w:val="00610C9F"/>
    <w:rsid w:val="00610CD3"/>
    <w:rsid w:val="0061174E"/>
    <w:rsid w:val="00612092"/>
    <w:rsid w:val="00612D4B"/>
    <w:rsid w:val="00614100"/>
    <w:rsid w:val="006158CA"/>
    <w:rsid w:val="00615BEF"/>
    <w:rsid w:val="00615E9C"/>
    <w:rsid w:val="006160B4"/>
    <w:rsid w:val="00616D89"/>
    <w:rsid w:val="00617450"/>
    <w:rsid w:val="006176D0"/>
    <w:rsid w:val="006211BB"/>
    <w:rsid w:val="006213A5"/>
    <w:rsid w:val="00621CB6"/>
    <w:rsid w:val="00622166"/>
    <w:rsid w:val="006222C9"/>
    <w:rsid w:val="00624C49"/>
    <w:rsid w:val="00626726"/>
    <w:rsid w:val="00627ACB"/>
    <w:rsid w:val="00627BE2"/>
    <w:rsid w:val="0063011C"/>
    <w:rsid w:val="00630898"/>
    <w:rsid w:val="006308E4"/>
    <w:rsid w:val="006312D2"/>
    <w:rsid w:val="00631400"/>
    <w:rsid w:val="00631622"/>
    <w:rsid w:val="00631A07"/>
    <w:rsid w:val="00631B3C"/>
    <w:rsid w:val="00633B25"/>
    <w:rsid w:val="006353A7"/>
    <w:rsid w:val="00635C48"/>
    <w:rsid w:val="00636080"/>
    <w:rsid w:val="00636AA4"/>
    <w:rsid w:val="00637C8A"/>
    <w:rsid w:val="006402B0"/>
    <w:rsid w:val="0064058E"/>
    <w:rsid w:val="00640C73"/>
    <w:rsid w:val="0064238C"/>
    <w:rsid w:val="00642E61"/>
    <w:rsid w:val="0064573C"/>
    <w:rsid w:val="00645D18"/>
    <w:rsid w:val="00646CB9"/>
    <w:rsid w:val="006515E2"/>
    <w:rsid w:val="00651E8F"/>
    <w:rsid w:val="00653B58"/>
    <w:rsid w:val="00656505"/>
    <w:rsid w:val="00656CF8"/>
    <w:rsid w:val="00660333"/>
    <w:rsid w:val="006614B4"/>
    <w:rsid w:val="006624A3"/>
    <w:rsid w:val="0066307C"/>
    <w:rsid w:val="00665D32"/>
    <w:rsid w:val="0066682A"/>
    <w:rsid w:val="00666D95"/>
    <w:rsid w:val="00667B9A"/>
    <w:rsid w:val="00670143"/>
    <w:rsid w:val="00671058"/>
    <w:rsid w:val="00671D11"/>
    <w:rsid w:val="006725E1"/>
    <w:rsid w:val="006759C5"/>
    <w:rsid w:val="00680D51"/>
    <w:rsid w:val="0068167A"/>
    <w:rsid w:val="006819A3"/>
    <w:rsid w:val="00681CC0"/>
    <w:rsid w:val="006824F6"/>
    <w:rsid w:val="00683D57"/>
    <w:rsid w:val="006846B8"/>
    <w:rsid w:val="0068485F"/>
    <w:rsid w:val="00684ECF"/>
    <w:rsid w:val="00685157"/>
    <w:rsid w:val="00685C33"/>
    <w:rsid w:val="00687596"/>
    <w:rsid w:val="0068777F"/>
    <w:rsid w:val="00687E8C"/>
    <w:rsid w:val="00690C19"/>
    <w:rsid w:val="0069161E"/>
    <w:rsid w:val="00692DF5"/>
    <w:rsid w:val="0069308A"/>
    <w:rsid w:val="006955CA"/>
    <w:rsid w:val="00695A42"/>
    <w:rsid w:val="0069713E"/>
    <w:rsid w:val="006972DF"/>
    <w:rsid w:val="00697889"/>
    <w:rsid w:val="006A3FF0"/>
    <w:rsid w:val="006A63CB"/>
    <w:rsid w:val="006A672F"/>
    <w:rsid w:val="006A67DA"/>
    <w:rsid w:val="006A69EE"/>
    <w:rsid w:val="006A7C04"/>
    <w:rsid w:val="006B03CD"/>
    <w:rsid w:val="006B327C"/>
    <w:rsid w:val="006B40C5"/>
    <w:rsid w:val="006B4298"/>
    <w:rsid w:val="006B6014"/>
    <w:rsid w:val="006B69E9"/>
    <w:rsid w:val="006C0B9A"/>
    <w:rsid w:val="006C0D1C"/>
    <w:rsid w:val="006C0E64"/>
    <w:rsid w:val="006C1328"/>
    <w:rsid w:val="006C15E8"/>
    <w:rsid w:val="006C1A49"/>
    <w:rsid w:val="006C5197"/>
    <w:rsid w:val="006C5FBF"/>
    <w:rsid w:val="006C672C"/>
    <w:rsid w:val="006C67EB"/>
    <w:rsid w:val="006C72CE"/>
    <w:rsid w:val="006D1367"/>
    <w:rsid w:val="006D149B"/>
    <w:rsid w:val="006D2A0A"/>
    <w:rsid w:val="006D3DE2"/>
    <w:rsid w:val="006D46AD"/>
    <w:rsid w:val="006D4929"/>
    <w:rsid w:val="006D681D"/>
    <w:rsid w:val="006D7DF7"/>
    <w:rsid w:val="006E0018"/>
    <w:rsid w:val="006E08D3"/>
    <w:rsid w:val="006E0910"/>
    <w:rsid w:val="006E0EA8"/>
    <w:rsid w:val="006E331C"/>
    <w:rsid w:val="006E36D0"/>
    <w:rsid w:val="006E5114"/>
    <w:rsid w:val="006E577A"/>
    <w:rsid w:val="006F05F7"/>
    <w:rsid w:val="006F0652"/>
    <w:rsid w:val="006F0AA7"/>
    <w:rsid w:val="006F153F"/>
    <w:rsid w:val="006F1753"/>
    <w:rsid w:val="006F2155"/>
    <w:rsid w:val="006F2C67"/>
    <w:rsid w:val="006F33A5"/>
    <w:rsid w:val="006F48E6"/>
    <w:rsid w:val="006F5180"/>
    <w:rsid w:val="006F52D7"/>
    <w:rsid w:val="006F5AC9"/>
    <w:rsid w:val="006F615C"/>
    <w:rsid w:val="006F65AB"/>
    <w:rsid w:val="006F6BC8"/>
    <w:rsid w:val="006F7508"/>
    <w:rsid w:val="00700F30"/>
    <w:rsid w:val="00704EB8"/>
    <w:rsid w:val="00704EB9"/>
    <w:rsid w:val="0070644D"/>
    <w:rsid w:val="007103CC"/>
    <w:rsid w:val="00710B95"/>
    <w:rsid w:val="007116B1"/>
    <w:rsid w:val="0071240C"/>
    <w:rsid w:val="007128AF"/>
    <w:rsid w:val="00712CAB"/>
    <w:rsid w:val="00715238"/>
    <w:rsid w:val="00717865"/>
    <w:rsid w:val="00720626"/>
    <w:rsid w:val="0072170C"/>
    <w:rsid w:val="00722E5C"/>
    <w:rsid w:val="00723020"/>
    <w:rsid w:val="0072469F"/>
    <w:rsid w:val="00724CA3"/>
    <w:rsid w:val="00725678"/>
    <w:rsid w:val="00726388"/>
    <w:rsid w:val="00726A6E"/>
    <w:rsid w:val="00726B1A"/>
    <w:rsid w:val="00727857"/>
    <w:rsid w:val="00731307"/>
    <w:rsid w:val="00736B86"/>
    <w:rsid w:val="00737790"/>
    <w:rsid w:val="00740B9A"/>
    <w:rsid w:val="00741711"/>
    <w:rsid w:val="0074202A"/>
    <w:rsid w:val="00742723"/>
    <w:rsid w:val="007435B1"/>
    <w:rsid w:val="0074464A"/>
    <w:rsid w:val="00744C35"/>
    <w:rsid w:val="00744CC2"/>
    <w:rsid w:val="007457F9"/>
    <w:rsid w:val="00745D47"/>
    <w:rsid w:val="007467B1"/>
    <w:rsid w:val="00746AB2"/>
    <w:rsid w:val="007470B7"/>
    <w:rsid w:val="0075006E"/>
    <w:rsid w:val="00750576"/>
    <w:rsid w:val="00750699"/>
    <w:rsid w:val="00752B9F"/>
    <w:rsid w:val="00752ED0"/>
    <w:rsid w:val="007556DC"/>
    <w:rsid w:val="00755E0C"/>
    <w:rsid w:val="00756239"/>
    <w:rsid w:val="00757390"/>
    <w:rsid w:val="007611E3"/>
    <w:rsid w:val="00761594"/>
    <w:rsid w:val="007617A9"/>
    <w:rsid w:val="00761A00"/>
    <w:rsid w:val="00762731"/>
    <w:rsid w:val="0076291A"/>
    <w:rsid w:val="00762A87"/>
    <w:rsid w:val="007639BE"/>
    <w:rsid w:val="00763B9B"/>
    <w:rsid w:val="00765253"/>
    <w:rsid w:val="00765F3E"/>
    <w:rsid w:val="00766B3A"/>
    <w:rsid w:val="00770CCC"/>
    <w:rsid w:val="00771EBE"/>
    <w:rsid w:val="00773475"/>
    <w:rsid w:val="0077413E"/>
    <w:rsid w:val="00774B6B"/>
    <w:rsid w:val="00774C53"/>
    <w:rsid w:val="007815AB"/>
    <w:rsid w:val="007829ED"/>
    <w:rsid w:val="00782CBB"/>
    <w:rsid w:val="007834BE"/>
    <w:rsid w:val="007840F1"/>
    <w:rsid w:val="00790FB6"/>
    <w:rsid w:val="00791DA4"/>
    <w:rsid w:val="00792758"/>
    <w:rsid w:val="00792E0E"/>
    <w:rsid w:val="00794AD1"/>
    <w:rsid w:val="007956AA"/>
    <w:rsid w:val="00795829"/>
    <w:rsid w:val="00797853"/>
    <w:rsid w:val="00797F92"/>
    <w:rsid w:val="007A0E67"/>
    <w:rsid w:val="007A1736"/>
    <w:rsid w:val="007A363E"/>
    <w:rsid w:val="007A39A7"/>
    <w:rsid w:val="007A48D7"/>
    <w:rsid w:val="007A53A0"/>
    <w:rsid w:val="007A5C4F"/>
    <w:rsid w:val="007A7316"/>
    <w:rsid w:val="007B15CC"/>
    <w:rsid w:val="007B23B5"/>
    <w:rsid w:val="007B4FFD"/>
    <w:rsid w:val="007B5A44"/>
    <w:rsid w:val="007B5FAD"/>
    <w:rsid w:val="007B61D1"/>
    <w:rsid w:val="007B706D"/>
    <w:rsid w:val="007C1961"/>
    <w:rsid w:val="007C23AA"/>
    <w:rsid w:val="007C4EE4"/>
    <w:rsid w:val="007C59FA"/>
    <w:rsid w:val="007D053A"/>
    <w:rsid w:val="007D1AD4"/>
    <w:rsid w:val="007D2A0C"/>
    <w:rsid w:val="007D2C93"/>
    <w:rsid w:val="007D43CF"/>
    <w:rsid w:val="007D5EB8"/>
    <w:rsid w:val="007D5FDD"/>
    <w:rsid w:val="007D7572"/>
    <w:rsid w:val="007D7E6F"/>
    <w:rsid w:val="007E0B57"/>
    <w:rsid w:val="007E2781"/>
    <w:rsid w:val="007E3B95"/>
    <w:rsid w:val="007E3C6E"/>
    <w:rsid w:val="007E3CD5"/>
    <w:rsid w:val="007E5052"/>
    <w:rsid w:val="007E5831"/>
    <w:rsid w:val="007E6FB3"/>
    <w:rsid w:val="007F00CC"/>
    <w:rsid w:val="007F1E78"/>
    <w:rsid w:val="007F242D"/>
    <w:rsid w:val="007F260F"/>
    <w:rsid w:val="007F2832"/>
    <w:rsid w:val="007F3513"/>
    <w:rsid w:val="007F50BA"/>
    <w:rsid w:val="007F5167"/>
    <w:rsid w:val="007F59FC"/>
    <w:rsid w:val="007F668A"/>
    <w:rsid w:val="007F7190"/>
    <w:rsid w:val="00800D75"/>
    <w:rsid w:val="00800F6D"/>
    <w:rsid w:val="00801656"/>
    <w:rsid w:val="00802ED3"/>
    <w:rsid w:val="00803C0A"/>
    <w:rsid w:val="008040B0"/>
    <w:rsid w:val="00804D27"/>
    <w:rsid w:val="0080771A"/>
    <w:rsid w:val="008078FF"/>
    <w:rsid w:val="00810260"/>
    <w:rsid w:val="0081058F"/>
    <w:rsid w:val="00810F16"/>
    <w:rsid w:val="008131BA"/>
    <w:rsid w:val="00814198"/>
    <w:rsid w:val="00816876"/>
    <w:rsid w:val="00816B24"/>
    <w:rsid w:val="0081766E"/>
    <w:rsid w:val="008176A3"/>
    <w:rsid w:val="00817BAF"/>
    <w:rsid w:val="00820381"/>
    <w:rsid w:val="00821CD9"/>
    <w:rsid w:val="008222DB"/>
    <w:rsid w:val="0082355F"/>
    <w:rsid w:val="00824AAF"/>
    <w:rsid w:val="00825153"/>
    <w:rsid w:val="008253C6"/>
    <w:rsid w:val="00830B7A"/>
    <w:rsid w:val="00830BAF"/>
    <w:rsid w:val="00830D56"/>
    <w:rsid w:val="00831505"/>
    <w:rsid w:val="00832C77"/>
    <w:rsid w:val="00833DB6"/>
    <w:rsid w:val="0083747F"/>
    <w:rsid w:val="0084026D"/>
    <w:rsid w:val="00841645"/>
    <w:rsid w:val="00842D49"/>
    <w:rsid w:val="00842DE0"/>
    <w:rsid w:val="0084326B"/>
    <w:rsid w:val="00843BCC"/>
    <w:rsid w:val="00845557"/>
    <w:rsid w:val="00845D97"/>
    <w:rsid w:val="00845E13"/>
    <w:rsid w:val="00846438"/>
    <w:rsid w:val="00846870"/>
    <w:rsid w:val="00846912"/>
    <w:rsid w:val="00847BAB"/>
    <w:rsid w:val="00847FF6"/>
    <w:rsid w:val="00850839"/>
    <w:rsid w:val="00850896"/>
    <w:rsid w:val="00852006"/>
    <w:rsid w:val="008531F7"/>
    <w:rsid w:val="0085455A"/>
    <w:rsid w:val="0085499D"/>
    <w:rsid w:val="008549C3"/>
    <w:rsid w:val="00854F16"/>
    <w:rsid w:val="0085542C"/>
    <w:rsid w:val="008563C5"/>
    <w:rsid w:val="00860C1A"/>
    <w:rsid w:val="008619B4"/>
    <w:rsid w:val="00861F51"/>
    <w:rsid w:val="00862AA2"/>
    <w:rsid w:val="00863749"/>
    <w:rsid w:val="008641DD"/>
    <w:rsid w:val="0086427B"/>
    <w:rsid w:val="00865064"/>
    <w:rsid w:val="008723C2"/>
    <w:rsid w:val="008726F7"/>
    <w:rsid w:val="00873198"/>
    <w:rsid w:val="008733CE"/>
    <w:rsid w:val="00873B9B"/>
    <w:rsid w:val="00873C17"/>
    <w:rsid w:val="008808ED"/>
    <w:rsid w:val="00883286"/>
    <w:rsid w:val="00883A73"/>
    <w:rsid w:val="00883EF8"/>
    <w:rsid w:val="00884F8E"/>
    <w:rsid w:val="008868C0"/>
    <w:rsid w:val="00887655"/>
    <w:rsid w:val="00890133"/>
    <w:rsid w:val="00891469"/>
    <w:rsid w:val="008914BC"/>
    <w:rsid w:val="00891D5D"/>
    <w:rsid w:val="00892AF7"/>
    <w:rsid w:val="00894058"/>
    <w:rsid w:val="008942FE"/>
    <w:rsid w:val="00894397"/>
    <w:rsid w:val="0089490B"/>
    <w:rsid w:val="0089495B"/>
    <w:rsid w:val="008949BF"/>
    <w:rsid w:val="00894D3C"/>
    <w:rsid w:val="00895E8B"/>
    <w:rsid w:val="008974C8"/>
    <w:rsid w:val="00897900"/>
    <w:rsid w:val="008A0CFA"/>
    <w:rsid w:val="008A0F8A"/>
    <w:rsid w:val="008A2482"/>
    <w:rsid w:val="008A396B"/>
    <w:rsid w:val="008A3ACD"/>
    <w:rsid w:val="008A417B"/>
    <w:rsid w:val="008A7442"/>
    <w:rsid w:val="008A7BA7"/>
    <w:rsid w:val="008A7DCC"/>
    <w:rsid w:val="008A7E29"/>
    <w:rsid w:val="008B058A"/>
    <w:rsid w:val="008B2D76"/>
    <w:rsid w:val="008B4B45"/>
    <w:rsid w:val="008B4D78"/>
    <w:rsid w:val="008B4F94"/>
    <w:rsid w:val="008B77E2"/>
    <w:rsid w:val="008C0925"/>
    <w:rsid w:val="008C28FE"/>
    <w:rsid w:val="008C3283"/>
    <w:rsid w:val="008C353F"/>
    <w:rsid w:val="008C4A79"/>
    <w:rsid w:val="008C6CF3"/>
    <w:rsid w:val="008C795E"/>
    <w:rsid w:val="008D096E"/>
    <w:rsid w:val="008D0970"/>
    <w:rsid w:val="008D13FF"/>
    <w:rsid w:val="008D16C4"/>
    <w:rsid w:val="008D18AB"/>
    <w:rsid w:val="008D1F9F"/>
    <w:rsid w:val="008D37B4"/>
    <w:rsid w:val="008D39D1"/>
    <w:rsid w:val="008D3ACE"/>
    <w:rsid w:val="008D3E52"/>
    <w:rsid w:val="008D5854"/>
    <w:rsid w:val="008D6344"/>
    <w:rsid w:val="008D65C0"/>
    <w:rsid w:val="008E0465"/>
    <w:rsid w:val="008E247A"/>
    <w:rsid w:val="008E2A1F"/>
    <w:rsid w:val="008E2CB7"/>
    <w:rsid w:val="008E3D84"/>
    <w:rsid w:val="008E505B"/>
    <w:rsid w:val="008E6A0F"/>
    <w:rsid w:val="008E6F21"/>
    <w:rsid w:val="008F07AD"/>
    <w:rsid w:val="008F2057"/>
    <w:rsid w:val="008F2C40"/>
    <w:rsid w:val="008F511F"/>
    <w:rsid w:val="008F5213"/>
    <w:rsid w:val="008F576B"/>
    <w:rsid w:val="008F67B9"/>
    <w:rsid w:val="009000CE"/>
    <w:rsid w:val="0090135D"/>
    <w:rsid w:val="0090172A"/>
    <w:rsid w:val="00902390"/>
    <w:rsid w:val="009029E7"/>
    <w:rsid w:val="00903C28"/>
    <w:rsid w:val="00905BA2"/>
    <w:rsid w:val="00906D5C"/>
    <w:rsid w:val="00906D72"/>
    <w:rsid w:val="00906F29"/>
    <w:rsid w:val="00910EA1"/>
    <w:rsid w:val="00911226"/>
    <w:rsid w:val="00911D3C"/>
    <w:rsid w:val="009133A6"/>
    <w:rsid w:val="009133ED"/>
    <w:rsid w:val="00913DAD"/>
    <w:rsid w:val="00913E5F"/>
    <w:rsid w:val="009157F4"/>
    <w:rsid w:val="00915BC9"/>
    <w:rsid w:val="00916590"/>
    <w:rsid w:val="00917372"/>
    <w:rsid w:val="00917D22"/>
    <w:rsid w:val="00920B8E"/>
    <w:rsid w:val="00920FB0"/>
    <w:rsid w:val="009225F2"/>
    <w:rsid w:val="009228B2"/>
    <w:rsid w:val="00922C11"/>
    <w:rsid w:val="009264CD"/>
    <w:rsid w:val="0092725A"/>
    <w:rsid w:val="009316FE"/>
    <w:rsid w:val="009348FE"/>
    <w:rsid w:val="009363AE"/>
    <w:rsid w:val="00936617"/>
    <w:rsid w:val="00936ED6"/>
    <w:rsid w:val="00937150"/>
    <w:rsid w:val="009371B8"/>
    <w:rsid w:val="00941639"/>
    <w:rsid w:val="0094173B"/>
    <w:rsid w:val="00942A0E"/>
    <w:rsid w:val="00943247"/>
    <w:rsid w:val="009434BB"/>
    <w:rsid w:val="00943DD0"/>
    <w:rsid w:val="00944E82"/>
    <w:rsid w:val="0094565F"/>
    <w:rsid w:val="0094598D"/>
    <w:rsid w:val="00946412"/>
    <w:rsid w:val="00950002"/>
    <w:rsid w:val="00951C4D"/>
    <w:rsid w:val="00952C94"/>
    <w:rsid w:val="00953598"/>
    <w:rsid w:val="00953D76"/>
    <w:rsid w:val="009540B8"/>
    <w:rsid w:val="00954358"/>
    <w:rsid w:val="0095460F"/>
    <w:rsid w:val="0095542D"/>
    <w:rsid w:val="0095588C"/>
    <w:rsid w:val="00956E20"/>
    <w:rsid w:val="00956EAC"/>
    <w:rsid w:val="00961581"/>
    <w:rsid w:val="009618E5"/>
    <w:rsid w:val="00961CDB"/>
    <w:rsid w:val="00961FD0"/>
    <w:rsid w:val="009647A6"/>
    <w:rsid w:val="00964975"/>
    <w:rsid w:val="00964B46"/>
    <w:rsid w:val="00965C03"/>
    <w:rsid w:val="009662E6"/>
    <w:rsid w:val="00966BC1"/>
    <w:rsid w:val="00967473"/>
    <w:rsid w:val="009675FC"/>
    <w:rsid w:val="0096760D"/>
    <w:rsid w:val="009718C7"/>
    <w:rsid w:val="00971F06"/>
    <w:rsid w:val="009728B4"/>
    <w:rsid w:val="00972D27"/>
    <w:rsid w:val="00973E52"/>
    <w:rsid w:val="009753A7"/>
    <w:rsid w:val="00975425"/>
    <w:rsid w:val="00975D43"/>
    <w:rsid w:val="00975E49"/>
    <w:rsid w:val="0097670F"/>
    <w:rsid w:val="0097788E"/>
    <w:rsid w:val="009805A9"/>
    <w:rsid w:val="00980A5C"/>
    <w:rsid w:val="00980D9F"/>
    <w:rsid w:val="00981013"/>
    <w:rsid w:val="009813F0"/>
    <w:rsid w:val="009816F4"/>
    <w:rsid w:val="00981EEE"/>
    <w:rsid w:val="00981F69"/>
    <w:rsid w:val="0098321D"/>
    <w:rsid w:val="00984196"/>
    <w:rsid w:val="009841C3"/>
    <w:rsid w:val="009859BA"/>
    <w:rsid w:val="00985EA3"/>
    <w:rsid w:val="00987BD0"/>
    <w:rsid w:val="009902D7"/>
    <w:rsid w:val="009909AC"/>
    <w:rsid w:val="0099101E"/>
    <w:rsid w:val="009916C9"/>
    <w:rsid w:val="009918D5"/>
    <w:rsid w:val="00993C13"/>
    <w:rsid w:val="009961C9"/>
    <w:rsid w:val="0099649D"/>
    <w:rsid w:val="00997503"/>
    <w:rsid w:val="009A13F2"/>
    <w:rsid w:val="009A15FA"/>
    <w:rsid w:val="009A24CE"/>
    <w:rsid w:val="009A38E8"/>
    <w:rsid w:val="009A6264"/>
    <w:rsid w:val="009A6274"/>
    <w:rsid w:val="009A6A8F"/>
    <w:rsid w:val="009A774D"/>
    <w:rsid w:val="009A7D39"/>
    <w:rsid w:val="009B1133"/>
    <w:rsid w:val="009B1A9F"/>
    <w:rsid w:val="009B2090"/>
    <w:rsid w:val="009B3D04"/>
    <w:rsid w:val="009B4D8B"/>
    <w:rsid w:val="009B5E2F"/>
    <w:rsid w:val="009B6AE4"/>
    <w:rsid w:val="009B751F"/>
    <w:rsid w:val="009C1872"/>
    <w:rsid w:val="009C1E85"/>
    <w:rsid w:val="009C2684"/>
    <w:rsid w:val="009C2C91"/>
    <w:rsid w:val="009C34A4"/>
    <w:rsid w:val="009C39A5"/>
    <w:rsid w:val="009C4CE9"/>
    <w:rsid w:val="009C58D4"/>
    <w:rsid w:val="009C5CD6"/>
    <w:rsid w:val="009C6683"/>
    <w:rsid w:val="009D1F49"/>
    <w:rsid w:val="009D240F"/>
    <w:rsid w:val="009D36F3"/>
    <w:rsid w:val="009D4348"/>
    <w:rsid w:val="009D4E89"/>
    <w:rsid w:val="009D58FD"/>
    <w:rsid w:val="009D65C9"/>
    <w:rsid w:val="009D6665"/>
    <w:rsid w:val="009D72C6"/>
    <w:rsid w:val="009D7449"/>
    <w:rsid w:val="009E00BC"/>
    <w:rsid w:val="009E0E7D"/>
    <w:rsid w:val="009E1916"/>
    <w:rsid w:val="009E2072"/>
    <w:rsid w:val="009E23CB"/>
    <w:rsid w:val="009E2A2C"/>
    <w:rsid w:val="009E30E4"/>
    <w:rsid w:val="009E366D"/>
    <w:rsid w:val="009E385F"/>
    <w:rsid w:val="009E3AFB"/>
    <w:rsid w:val="009E46C0"/>
    <w:rsid w:val="009E6487"/>
    <w:rsid w:val="009E6D52"/>
    <w:rsid w:val="009E7A6E"/>
    <w:rsid w:val="009F0824"/>
    <w:rsid w:val="009F15AD"/>
    <w:rsid w:val="009F22B5"/>
    <w:rsid w:val="009F33BA"/>
    <w:rsid w:val="009F377C"/>
    <w:rsid w:val="009F402B"/>
    <w:rsid w:val="009F410F"/>
    <w:rsid w:val="009F4846"/>
    <w:rsid w:val="009F5C74"/>
    <w:rsid w:val="009F5FC7"/>
    <w:rsid w:val="009F663D"/>
    <w:rsid w:val="009F72C7"/>
    <w:rsid w:val="00A000E5"/>
    <w:rsid w:val="00A007F6"/>
    <w:rsid w:val="00A01FC4"/>
    <w:rsid w:val="00A022D3"/>
    <w:rsid w:val="00A032B6"/>
    <w:rsid w:val="00A03338"/>
    <w:rsid w:val="00A033D3"/>
    <w:rsid w:val="00A0422C"/>
    <w:rsid w:val="00A059E5"/>
    <w:rsid w:val="00A06A70"/>
    <w:rsid w:val="00A1014F"/>
    <w:rsid w:val="00A11EB7"/>
    <w:rsid w:val="00A11FA1"/>
    <w:rsid w:val="00A14A01"/>
    <w:rsid w:val="00A14A38"/>
    <w:rsid w:val="00A14AA8"/>
    <w:rsid w:val="00A16899"/>
    <w:rsid w:val="00A215E7"/>
    <w:rsid w:val="00A22B38"/>
    <w:rsid w:val="00A23D73"/>
    <w:rsid w:val="00A2409B"/>
    <w:rsid w:val="00A2431B"/>
    <w:rsid w:val="00A26709"/>
    <w:rsid w:val="00A277D3"/>
    <w:rsid w:val="00A302C9"/>
    <w:rsid w:val="00A318F0"/>
    <w:rsid w:val="00A31EF3"/>
    <w:rsid w:val="00A3214A"/>
    <w:rsid w:val="00A321AC"/>
    <w:rsid w:val="00A32874"/>
    <w:rsid w:val="00A337F7"/>
    <w:rsid w:val="00A3400A"/>
    <w:rsid w:val="00A35889"/>
    <w:rsid w:val="00A3613B"/>
    <w:rsid w:val="00A36973"/>
    <w:rsid w:val="00A37663"/>
    <w:rsid w:val="00A41426"/>
    <w:rsid w:val="00A41C61"/>
    <w:rsid w:val="00A4366D"/>
    <w:rsid w:val="00A43A0C"/>
    <w:rsid w:val="00A43B74"/>
    <w:rsid w:val="00A43CC1"/>
    <w:rsid w:val="00A447CD"/>
    <w:rsid w:val="00A460F9"/>
    <w:rsid w:val="00A46B7E"/>
    <w:rsid w:val="00A505B3"/>
    <w:rsid w:val="00A5069F"/>
    <w:rsid w:val="00A50A74"/>
    <w:rsid w:val="00A50AD7"/>
    <w:rsid w:val="00A50BB3"/>
    <w:rsid w:val="00A51584"/>
    <w:rsid w:val="00A51F71"/>
    <w:rsid w:val="00A5398A"/>
    <w:rsid w:val="00A53AF0"/>
    <w:rsid w:val="00A54F67"/>
    <w:rsid w:val="00A551B9"/>
    <w:rsid w:val="00A561F7"/>
    <w:rsid w:val="00A57964"/>
    <w:rsid w:val="00A609E3"/>
    <w:rsid w:val="00A60FA0"/>
    <w:rsid w:val="00A61211"/>
    <w:rsid w:val="00A61BEC"/>
    <w:rsid w:val="00A622D3"/>
    <w:rsid w:val="00A63BD1"/>
    <w:rsid w:val="00A63FCC"/>
    <w:rsid w:val="00A641D0"/>
    <w:rsid w:val="00A6672B"/>
    <w:rsid w:val="00A669D4"/>
    <w:rsid w:val="00A700AA"/>
    <w:rsid w:val="00A70152"/>
    <w:rsid w:val="00A70B5F"/>
    <w:rsid w:val="00A70C5A"/>
    <w:rsid w:val="00A71574"/>
    <w:rsid w:val="00A7214E"/>
    <w:rsid w:val="00A7259C"/>
    <w:rsid w:val="00A727A1"/>
    <w:rsid w:val="00A74F21"/>
    <w:rsid w:val="00A755CE"/>
    <w:rsid w:val="00A77754"/>
    <w:rsid w:val="00A80599"/>
    <w:rsid w:val="00A8078B"/>
    <w:rsid w:val="00A813E4"/>
    <w:rsid w:val="00A81616"/>
    <w:rsid w:val="00A85B39"/>
    <w:rsid w:val="00A87560"/>
    <w:rsid w:val="00A915DA"/>
    <w:rsid w:val="00A915DC"/>
    <w:rsid w:val="00A91B50"/>
    <w:rsid w:val="00A9522B"/>
    <w:rsid w:val="00A960FF"/>
    <w:rsid w:val="00AA24FD"/>
    <w:rsid w:val="00AA3CF5"/>
    <w:rsid w:val="00AA3F67"/>
    <w:rsid w:val="00AA48E1"/>
    <w:rsid w:val="00AA4DE6"/>
    <w:rsid w:val="00AA53CB"/>
    <w:rsid w:val="00AA5B94"/>
    <w:rsid w:val="00AA66B9"/>
    <w:rsid w:val="00AA687E"/>
    <w:rsid w:val="00AA6E13"/>
    <w:rsid w:val="00AA6E23"/>
    <w:rsid w:val="00AA73D0"/>
    <w:rsid w:val="00AA7C5A"/>
    <w:rsid w:val="00AA7E0C"/>
    <w:rsid w:val="00AB0C65"/>
    <w:rsid w:val="00AB0CE3"/>
    <w:rsid w:val="00AB1407"/>
    <w:rsid w:val="00AB2C6A"/>
    <w:rsid w:val="00AB3435"/>
    <w:rsid w:val="00AB34C6"/>
    <w:rsid w:val="00AB3A78"/>
    <w:rsid w:val="00AB3C23"/>
    <w:rsid w:val="00AB48DC"/>
    <w:rsid w:val="00AB4F24"/>
    <w:rsid w:val="00AB5138"/>
    <w:rsid w:val="00AB5206"/>
    <w:rsid w:val="00AB5B74"/>
    <w:rsid w:val="00AB727B"/>
    <w:rsid w:val="00AC0467"/>
    <w:rsid w:val="00AC12A9"/>
    <w:rsid w:val="00AC1AEA"/>
    <w:rsid w:val="00AC20D7"/>
    <w:rsid w:val="00AC2F24"/>
    <w:rsid w:val="00AC476C"/>
    <w:rsid w:val="00AC685A"/>
    <w:rsid w:val="00AC74EE"/>
    <w:rsid w:val="00AD1418"/>
    <w:rsid w:val="00AD3874"/>
    <w:rsid w:val="00AD4F6B"/>
    <w:rsid w:val="00AD51FE"/>
    <w:rsid w:val="00AD593D"/>
    <w:rsid w:val="00AD6731"/>
    <w:rsid w:val="00AD74DD"/>
    <w:rsid w:val="00AE0921"/>
    <w:rsid w:val="00AE0D9A"/>
    <w:rsid w:val="00AE2195"/>
    <w:rsid w:val="00AE2458"/>
    <w:rsid w:val="00AE29A0"/>
    <w:rsid w:val="00AE2E63"/>
    <w:rsid w:val="00AE3DB8"/>
    <w:rsid w:val="00AE42C7"/>
    <w:rsid w:val="00AE699A"/>
    <w:rsid w:val="00AF10F8"/>
    <w:rsid w:val="00AF1BA9"/>
    <w:rsid w:val="00AF2E1F"/>
    <w:rsid w:val="00AF3DBA"/>
    <w:rsid w:val="00AF5296"/>
    <w:rsid w:val="00AF5943"/>
    <w:rsid w:val="00AF657C"/>
    <w:rsid w:val="00AF7393"/>
    <w:rsid w:val="00AF7C30"/>
    <w:rsid w:val="00B00AEE"/>
    <w:rsid w:val="00B021DA"/>
    <w:rsid w:val="00B021F8"/>
    <w:rsid w:val="00B0262D"/>
    <w:rsid w:val="00B035B5"/>
    <w:rsid w:val="00B116D0"/>
    <w:rsid w:val="00B11BF3"/>
    <w:rsid w:val="00B120AE"/>
    <w:rsid w:val="00B1250F"/>
    <w:rsid w:val="00B1470D"/>
    <w:rsid w:val="00B15CFD"/>
    <w:rsid w:val="00B16449"/>
    <w:rsid w:val="00B16E44"/>
    <w:rsid w:val="00B20BA0"/>
    <w:rsid w:val="00B21450"/>
    <w:rsid w:val="00B227D5"/>
    <w:rsid w:val="00B22F80"/>
    <w:rsid w:val="00B24321"/>
    <w:rsid w:val="00B24A2E"/>
    <w:rsid w:val="00B24F9B"/>
    <w:rsid w:val="00B2548C"/>
    <w:rsid w:val="00B254E8"/>
    <w:rsid w:val="00B26C95"/>
    <w:rsid w:val="00B26EDC"/>
    <w:rsid w:val="00B27E16"/>
    <w:rsid w:val="00B3027E"/>
    <w:rsid w:val="00B306CE"/>
    <w:rsid w:val="00B328AC"/>
    <w:rsid w:val="00B34C38"/>
    <w:rsid w:val="00B34CF8"/>
    <w:rsid w:val="00B35407"/>
    <w:rsid w:val="00B354AF"/>
    <w:rsid w:val="00B371DE"/>
    <w:rsid w:val="00B42EC5"/>
    <w:rsid w:val="00B42F9E"/>
    <w:rsid w:val="00B43BF1"/>
    <w:rsid w:val="00B45D7B"/>
    <w:rsid w:val="00B46737"/>
    <w:rsid w:val="00B46CEF"/>
    <w:rsid w:val="00B51131"/>
    <w:rsid w:val="00B5488D"/>
    <w:rsid w:val="00B54B1A"/>
    <w:rsid w:val="00B5518D"/>
    <w:rsid w:val="00B55A39"/>
    <w:rsid w:val="00B56180"/>
    <w:rsid w:val="00B5623B"/>
    <w:rsid w:val="00B57009"/>
    <w:rsid w:val="00B57279"/>
    <w:rsid w:val="00B57B99"/>
    <w:rsid w:val="00B60ACC"/>
    <w:rsid w:val="00B6310A"/>
    <w:rsid w:val="00B6349F"/>
    <w:rsid w:val="00B67BB0"/>
    <w:rsid w:val="00B709AC"/>
    <w:rsid w:val="00B70EAF"/>
    <w:rsid w:val="00B71112"/>
    <w:rsid w:val="00B72F50"/>
    <w:rsid w:val="00B74159"/>
    <w:rsid w:val="00B74E61"/>
    <w:rsid w:val="00B75860"/>
    <w:rsid w:val="00B76D2D"/>
    <w:rsid w:val="00B7739E"/>
    <w:rsid w:val="00B77F9E"/>
    <w:rsid w:val="00B82F9C"/>
    <w:rsid w:val="00B83303"/>
    <w:rsid w:val="00B83805"/>
    <w:rsid w:val="00B83E19"/>
    <w:rsid w:val="00B841B7"/>
    <w:rsid w:val="00B84693"/>
    <w:rsid w:val="00B84BBF"/>
    <w:rsid w:val="00B86117"/>
    <w:rsid w:val="00B870BF"/>
    <w:rsid w:val="00B87210"/>
    <w:rsid w:val="00B87C2D"/>
    <w:rsid w:val="00B87E10"/>
    <w:rsid w:val="00B9185B"/>
    <w:rsid w:val="00B92330"/>
    <w:rsid w:val="00B92557"/>
    <w:rsid w:val="00B938B5"/>
    <w:rsid w:val="00B95624"/>
    <w:rsid w:val="00BA00D9"/>
    <w:rsid w:val="00BA1C76"/>
    <w:rsid w:val="00BA1F16"/>
    <w:rsid w:val="00BA36C8"/>
    <w:rsid w:val="00BA3CBC"/>
    <w:rsid w:val="00BA4678"/>
    <w:rsid w:val="00BA58AF"/>
    <w:rsid w:val="00BA6262"/>
    <w:rsid w:val="00BA6FC4"/>
    <w:rsid w:val="00BA7081"/>
    <w:rsid w:val="00BA72DE"/>
    <w:rsid w:val="00BA764E"/>
    <w:rsid w:val="00BB0299"/>
    <w:rsid w:val="00BB030A"/>
    <w:rsid w:val="00BB0FFA"/>
    <w:rsid w:val="00BB13F0"/>
    <w:rsid w:val="00BB2913"/>
    <w:rsid w:val="00BB39DA"/>
    <w:rsid w:val="00BB3FF6"/>
    <w:rsid w:val="00BB4645"/>
    <w:rsid w:val="00BB4D1D"/>
    <w:rsid w:val="00BB5483"/>
    <w:rsid w:val="00BB6E89"/>
    <w:rsid w:val="00BB7E5C"/>
    <w:rsid w:val="00BC15C3"/>
    <w:rsid w:val="00BC2823"/>
    <w:rsid w:val="00BC2C5A"/>
    <w:rsid w:val="00BC3F83"/>
    <w:rsid w:val="00BC40CA"/>
    <w:rsid w:val="00BC5922"/>
    <w:rsid w:val="00BC623F"/>
    <w:rsid w:val="00BC6734"/>
    <w:rsid w:val="00BC6913"/>
    <w:rsid w:val="00BC6CDE"/>
    <w:rsid w:val="00BD0612"/>
    <w:rsid w:val="00BD2486"/>
    <w:rsid w:val="00BD2C17"/>
    <w:rsid w:val="00BD2F9B"/>
    <w:rsid w:val="00BD32CD"/>
    <w:rsid w:val="00BD36F4"/>
    <w:rsid w:val="00BD3DD4"/>
    <w:rsid w:val="00BD66B9"/>
    <w:rsid w:val="00BD75C0"/>
    <w:rsid w:val="00BE128D"/>
    <w:rsid w:val="00BE1752"/>
    <w:rsid w:val="00BF06BC"/>
    <w:rsid w:val="00BF1AC3"/>
    <w:rsid w:val="00BF20A4"/>
    <w:rsid w:val="00BF24AB"/>
    <w:rsid w:val="00BF2B94"/>
    <w:rsid w:val="00BF413E"/>
    <w:rsid w:val="00BF519D"/>
    <w:rsid w:val="00C00E29"/>
    <w:rsid w:val="00C00F52"/>
    <w:rsid w:val="00C027F8"/>
    <w:rsid w:val="00C02D66"/>
    <w:rsid w:val="00C03345"/>
    <w:rsid w:val="00C03BEA"/>
    <w:rsid w:val="00C047A0"/>
    <w:rsid w:val="00C04890"/>
    <w:rsid w:val="00C055F0"/>
    <w:rsid w:val="00C05D09"/>
    <w:rsid w:val="00C0631A"/>
    <w:rsid w:val="00C1280A"/>
    <w:rsid w:val="00C12E51"/>
    <w:rsid w:val="00C1546A"/>
    <w:rsid w:val="00C157BF"/>
    <w:rsid w:val="00C15DA3"/>
    <w:rsid w:val="00C1744D"/>
    <w:rsid w:val="00C17C93"/>
    <w:rsid w:val="00C17FA2"/>
    <w:rsid w:val="00C2089A"/>
    <w:rsid w:val="00C20D06"/>
    <w:rsid w:val="00C2155A"/>
    <w:rsid w:val="00C23457"/>
    <w:rsid w:val="00C25465"/>
    <w:rsid w:val="00C26AAB"/>
    <w:rsid w:val="00C26AE4"/>
    <w:rsid w:val="00C308FB"/>
    <w:rsid w:val="00C32CBE"/>
    <w:rsid w:val="00C37EEB"/>
    <w:rsid w:val="00C43E49"/>
    <w:rsid w:val="00C4447B"/>
    <w:rsid w:val="00C445DA"/>
    <w:rsid w:val="00C4499B"/>
    <w:rsid w:val="00C44A22"/>
    <w:rsid w:val="00C4632A"/>
    <w:rsid w:val="00C46624"/>
    <w:rsid w:val="00C51393"/>
    <w:rsid w:val="00C52FD5"/>
    <w:rsid w:val="00C56E5B"/>
    <w:rsid w:val="00C5741D"/>
    <w:rsid w:val="00C57A32"/>
    <w:rsid w:val="00C600BE"/>
    <w:rsid w:val="00C614A9"/>
    <w:rsid w:val="00C61721"/>
    <w:rsid w:val="00C6175F"/>
    <w:rsid w:val="00C6207A"/>
    <w:rsid w:val="00C6229C"/>
    <w:rsid w:val="00C6233C"/>
    <w:rsid w:val="00C62CFC"/>
    <w:rsid w:val="00C63107"/>
    <w:rsid w:val="00C63C45"/>
    <w:rsid w:val="00C64BFE"/>
    <w:rsid w:val="00C64C9A"/>
    <w:rsid w:val="00C65027"/>
    <w:rsid w:val="00C65210"/>
    <w:rsid w:val="00C6619C"/>
    <w:rsid w:val="00C6671B"/>
    <w:rsid w:val="00C679E3"/>
    <w:rsid w:val="00C7007E"/>
    <w:rsid w:val="00C700D4"/>
    <w:rsid w:val="00C71CFD"/>
    <w:rsid w:val="00C7225F"/>
    <w:rsid w:val="00C7229B"/>
    <w:rsid w:val="00C72D0B"/>
    <w:rsid w:val="00C731A3"/>
    <w:rsid w:val="00C74660"/>
    <w:rsid w:val="00C755B9"/>
    <w:rsid w:val="00C802C7"/>
    <w:rsid w:val="00C80B5F"/>
    <w:rsid w:val="00C82CAC"/>
    <w:rsid w:val="00C8361F"/>
    <w:rsid w:val="00C84291"/>
    <w:rsid w:val="00C84F44"/>
    <w:rsid w:val="00C8631B"/>
    <w:rsid w:val="00C87213"/>
    <w:rsid w:val="00C9191B"/>
    <w:rsid w:val="00C91978"/>
    <w:rsid w:val="00C927A9"/>
    <w:rsid w:val="00C928F1"/>
    <w:rsid w:val="00C92FC1"/>
    <w:rsid w:val="00C9353A"/>
    <w:rsid w:val="00C93584"/>
    <w:rsid w:val="00C9477D"/>
    <w:rsid w:val="00C948F2"/>
    <w:rsid w:val="00C94A34"/>
    <w:rsid w:val="00C94E22"/>
    <w:rsid w:val="00C95D12"/>
    <w:rsid w:val="00C96EC2"/>
    <w:rsid w:val="00CA0985"/>
    <w:rsid w:val="00CA0BF8"/>
    <w:rsid w:val="00CA10AE"/>
    <w:rsid w:val="00CA2DEC"/>
    <w:rsid w:val="00CA2F75"/>
    <w:rsid w:val="00CA3768"/>
    <w:rsid w:val="00CA4674"/>
    <w:rsid w:val="00CA6279"/>
    <w:rsid w:val="00CA668D"/>
    <w:rsid w:val="00CA7D21"/>
    <w:rsid w:val="00CB096B"/>
    <w:rsid w:val="00CB181C"/>
    <w:rsid w:val="00CB1C78"/>
    <w:rsid w:val="00CB4CB3"/>
    <w:rsid w:val="00CB7256"/>
    <w:rsid w:val="00CB77FA"/>
    <w:rsid w:val="00CB7B00"/>
    <w:rsid w:val="00CC38DB"/>
    <w:rsid w:val="00CC3A07"/>
    <w:rsid w:val="00CC5071"/>
    <w:rsid w:val="00CC77F9"/>
    <w:rsid w:val="00CC7C7B"/>
    <w:rsid w:val="00CD19F0"/>
    <w:rsid w:val="00CD23D6"/>
    <w:rsid w:val="00CD364A"/>
    <w:rsid w:val="00CD365A"/>
    <w:rsid w:val="00CD3877"/>
    <w:rsid w:val="00CD39B0"/>
    <w:rsid w:val="00CD3A6A"/>
    <w:rsid w:val="00CD484C"/>
    <w:rsid w:val="00CD4FBC"/>
    <w:rsid w:val="00CD5CE1"/>
    <w:rsid w:val="00CD659A"/>
    <w:rsid w:val="00CD6D8E"/>
    <w:rsid w:val="00CD7F59"/>
    <w:rsid w:val="00CE395B"/>
    <w:rsid w:val="00CE43CF"/>
    <w:rsid w:val="00CE45D2"/>
    <w:rsid w:val="00CE4974"/>
    <w:rsid w:val="00CE4CC8"/>
    <w:rsid w:val="00CE5F6E"/>
    <w:rsid w:val="00CE6ABC"/>
    <w:rsid w:val="00CF03CC"/>
    <w:rsid w:val="00CF0AB6"/>
    <w:rsid w:val="00CF194A"/>
    <w:rsid w:val="00CF200E"/>
    <w:rsid w:val="00CF2037"/>
    <w:rsid w:val="00CF3638"/>
    <w:rsid w:val="00CF37BE"/>
    <w:rsid w:val="00CF4CA4"/>
    <w:rsid w:val="00CF4CDE"/>
    <w:rsid w:val="00CF7F06"/>
    <w:rsid w:val="00D00F21"/>
    <w:rsid w:val="00D01517"/>
    <w:rsid w:val="00D02902"/>
    <w:rsid w:val="00D02B8A"/>
    <w:rsid w:val="00D04E33"/>
    <w:rsid w:val="00D05E6B"/>
    <w:rsid w:val="00D06AFD"/>
    <w:rsid w:val="00D07098"/>
    <w:rsid w:val="00D07294"/>
    <w:rsid w:val="00D07641"/>
    <w:rsid w:val="00D101B8"/>
    <w:rsid w:val="00D10B6C"/>
    <w:rsid w:val="00D11123"/>
    <w:rsid w:val="00D11595"/>
    <w:rsid w:val="00D11C15"/>
    <w:rsid w:val="00D11D42"/>
    <w:rsid w:val="00D11D6D"/>
    <w:rsid w:val="00D13189"/>
    <w:rsid w:val="00D138E7"/>
    <w:rsid w:val="00D20402"/>
    <w:rsid w:val="00D206D9"/>
    <w:rsid w:val="00D23809"/>
    <w:rsid w:val="00D24A0D"/>
    <w:rsid w:val="00D24DB9"/>
    <w:rsid w:val="00D26FAF"/>
    <w:rsid w:val="00D30BA3"/>
    <w:rsid w:val="00D32867"/>
    <w:rsid w:val="00D32F28"/>
    <w:rsid w:val="00D33906"/>
    <w:rsid w:val="00D33C80"/>
    <w:rsid w:val="00D3465C"/>
    <w:rsid w:val="00D34E1D"/>
    <w:rsid w:val="00D36D4C"/>
    <w:rsid w:val="00D375C7"/>
    <w:rsid w:val="00D424C5"/>
    <w:rsid w:val="00D429B4"/>
    <w:rsid w:val="00D42A01"/>
    <w:rsid w:val="00D439D9"/>
    <w:rsid w:val="00D43B49"/>
    <w:rsid w:val="00D43CC0"/>
    <w:rsid w:val="00D44CD3"/>
    <w:rsid w:val="00D457B2"/>
    <w:rsid w:val="00D4658B"/>
    <w:rsid w:val="00D46AC6"/>
    <w:rsid w:val="00D47CCD"/>
    <w:rsid w:val="00D50980"/>
    <w:rsid w:val="00D509EF"/>
    <w:rsid w:val="00D50D12"/>
    <w:rsid w:val="00D52B66"/>
    <w:rsid w:val="00D52C52"/>
    <w:rsid w:val="00D52F52"/>
    <w:rsid w:val="00D5322A"/>
    <w:rsid w:val="00D56316"/>
    <w:rsid w:val="00D605E0"/>
    <w:rsid w:val="00D616A8"/>
    <w:rsid w:val="00D62A6E"/>
    <w:rsid w:val="00D62C7E"/>
    <w:rsid w:val="00D63959"/>
    <w:rsid w:val="00D6397F"/>
    <w:rsid w:val="00D63B15"/>
    <w:rsid w:val="00D653FC"/>
    <w:rsid w:val="00D654C8"/>
    <w:rsid w:val="00D674CB"/>
    <w:rsid w:val="00D67F9F"/>
    <w:rsid w:val="00D712EA"/>
    <w:rsid w:val="00D741ED"/>
    <w:rsid w:val="00D75749"/>
    <w:rsid w:val="00D7631F"/>
    <w:rsid w:val="00D76380"/>
    <w:rsid w:val="00D778FC"/>
    <w:rsid w:val="00D8064D"/>
    <w:rsid w:val="00D8369E"/>
    <w:rsid w:val="00D8434F"/>
    <w:rsid w:val="00D846BB"/>
    <w:rsid w:val="00D859A4"/>
    <w:rsid w:val="00D85B1B"/>
    <w:rsid w:val="00D87668"/>
    <w:rsid w:val="00D8784E"/>
    <w:rsid w:val="00D906A6"/>
    <w:rsid w:val="00D91A5E"/>
    <w:rsid w:val="00D93665"/>
    <w:rsid w:val="00D950C8"/>
    <w:rsid w:val="00D95406"/>
    <w:rsid w:val="00D96705"/>
    <w:rsid w:val="00DA08D0"/>
    <w:rsid w:val="00DA1DE2"/>
    <w:rsid w:val="00DA1E82"/>
    <w:rsid w:val="00DA2019"/>
    <w:rsid w:val="00DA2715"/>
    <w:rsid w:val="00DA2725"/>
    <w:rsid w:val="00DA2E4B"/>
    <w:rsid w:val="00DA3003"/>
    <w:rsid w:val="00DA5206"/>
    <w:rsid w:val="00DA5D0D"/>
    <w:rsid w:val="00DA6978"/>
    <w:rsid w:val="00DA7AA4"/>
    <w:rsid w:val="00DB0044"/>
    <w:rsid w:val="00DB00F0"/>
    <w:rsid w:val="00DB629E"/>
    <w:rsid w:val="00DB7CA1"/>
    <w:rsid w:val="00DC0656"/>
    <w:rsid w:val="00DC09F3"/>
    <w:rsid w:val="00DC10A3"/>
    <w:rsid w:val="00DC2C11"/>
    <w:rsid w:val="00DC2D3F"/>
    <w:rsid w:val="00DC2D8D"/>
    <w:rsid w:val="00DC3AAD"/>
    <w:rsid w:val="00DC4F44"/>
    <w:rsid w:val="00DC5BD9"/>
    <w:rsid w:val="00DC68DD"/>
    <w:rsid w:val="00DC6E3E"/>
    <w:rsid w:val="00DC6F70"/>
    <w:rsid w:val="00DC7FC9"/>
    <w:rsid w:val="00DD03D6"/>
    <w:rsid w:val="00DD04F1"/>
    <w:rsid w:val="00DD0F51"/>
    <w:rsid w:val="00DD14F9"/>
    <w:rsid w:val="00DD2B85"/>
    <w:rsid w:val="00DD307A"/>
    <w:rsid w:val="00DD3100"/>
    <w:rsid w:val="00DD36EC"/>
    <w:rsid w:val="00DD3710"/>
    <w:rsid w:val="00DD3F0D"/>
    <w:rsid w:val="00DD3FE5"/>
    <w:rsid w:val="00DD572D"/>
    <w:rsid w:val="00DD5835"/>
    <w:rsid w:val="00DD6624"/>
    <w:rsid w:val="00DD6C52"/>
    <w:rsid w:val="00DD729F"/>
    <w:rsid w:val="00DD759E"/>
    <w:rsid w:val="00DE1032"/>
    <w:rsid w:val="00DE1C15"/>
    <w:rsid w:val="00DE259D"/>
    <w:rsid w:val="00DE27BA"/>
    <w:rsid w:val="00DE3403"/>
    <w:rsid w:val="00DE480A"/>
    <w:rsid w:val="00DE569D"/>
    <w:rsid w:val="00DF7E34"/>
    <w:rsid w:val="00E048C3"/>
    <w:rsid w:val="00E04FBB"/>
    <w:rsid w:val="00E05CF1"/>
    <w:rsid w:val="00E0661F"/>
    <w:rsid w:val="00E070E4"/>
    <w:rsid w:val="00E07128"/>
    <w:rsid w:val="00E076A2"/>
    <w:rsid w:val="00E10189"/>
    <w:rsid w:val="00E106EE"/>
    <w:rsid w:val="00E10842"/>
    <w:rsid w:val="00E12D3F"/>
    <w:rsid w:val="00E12FA7"/>
    <w:rsid w:val="00E1321E"/>
    <w:rsid w:val="00E151C1"/>
    <w:rsid w:val="00E21C15"/>
    <w:rsid w:val="00E23F69"/>
    <w:rsid w:val="00E24322"/>
    <w:rsid w:val="00E24F94"/>
    <w:rsid w:val="00E253BD"/>
    <w:rsid w:val="00E265FC"/>
    <w:rsid w:val="00E26B13"/>
    <w:rsid w:val="00E30F5D"/>
    <w:rsid w:val="00E31DDE"/>
    <w:rsid w:val="00E327E5"/>
    <w:rsid w:val="00E32A5A"/>
    <w:rsid w:val="00E342E9"/>
    <w:rsid w:val="00E352BA"/>
    <w:rsid w:val="00E35F94"/>
    <w:rsid w:val="00E35FEF"/>
    <w:rsid w:val="00E3627E"/>
    <w:rsid w:val="00E37365"/>
    <w:rsid w:val="00E40248"/>
    <w:rsid w:val="00E40C61"/>
    <w:rsid w:val="00E410E4"/>
    <w:rsid w:val="00E41C5E"/>
    <w:rsid w:val="00E460CF"/>
    <w:rsid w:val="00E46CA0"/>
    <w:rsid w:val="00E50264"/>
    <w:rsid w:val="00E50778"/>
    <w:rsid w:val="00E5509A"/>
    <w:rsid w:val="00E5543D"/>
    <w:rsid w:val="00E55F2C"/>
    <w:rsid w:val="00E572C0"/>
    <w:rsid w:val="00E602F9"/>
    <w:rsid w:val="00E61A32"/>
    <w:rsid w:val="00E61B2E"/>
    <w:rsid w:val="00E61D17"/>
    <w:rsid w:val="00E6276A"/>
    <w:rsid w:val="00E62844"/>
    <w:rsid w:val="00E64895"/>
    <w:rsid w:val="00E66BB5"/>
    <w:rsid w:val="00E6720C"/>
    <w:rsid w:val="00E67F8B"/>
    <w:rsid w:val="00E7002A"/>
    <w:rsid w:val="00E70902"/>
    <w:rsid w:val="00E711C7"/>
    <w:rsid w:val="00E72BC8"/>
    <w:rsid w:val="00E72FC0"/>
    <w:rsid w:val="00E747AD"/>
    <w:rsid w:val="00E75006"/>
    <w:rsid w:val="00E77AA7"/>
    <w:rsid w:val="00E812A3"/>
    <w:rsid w:val="00E8173E"/>
    <w:rsid w:val="00E81A74"/>
    <w:rsid w:val="00E8238E"/>
    <w:rsid w:val="00E8331A"/>
    <w:rsid w:val="00E84F12"/>
    <w:rsid w:val="00E85D0F"/>
    <w:rsid w:val="00E86176"/>
    <w:rsid w:val="00E871F7"/>
    <w:rsid w:val="00E87C49"/>
    <w:rsid w:val="00E902B3"/>
    <w:rsid w:val="00E9197D"/>
    <w:rsid w:val="00E91CBB"/>
    <w:rsid w:val="00E951E3"/>
    <w:rsid w:val="00E95379"/>
    <w:rsid w:val="00E96FF8"/>
    <w:rsid w:val="00E9777C"/>
    <w:rsid w:val="00E97A88"/>
    <w:rsid w:val="00E97DCE"/>
    <w:rsid w:val="00EA0359"/>
    <w:rsid w:val="00EA036E"/>
    <w:rsid w:val="00EA1081"/>
    <w:rsid w:val="00EA2DEA"/>
    <w:rsid w:val="00EA382E"/>
    <w:rsid w:val="00EA403E"/>
    <w:rsid w:val="00EA54BA"/>
    <w:rsid w:val="00EA5B8E"/>
    <w:rsid w:val="00EA73E9"/>
    <w:rsid w:val="00EB259E"/>
    <w:rsid w:val="00EB289F"/>
    <w:rsid w:val="00EB42E1"/>
    <w:rsid w:val="00EB4B7A"/>
    <w:rsid w:val="00EB69C3"/>
    <w:rsid w:val="00EC00AD"/>
    <w:rsid w:val="00EC28E7"/>
    <w:rsid w:val="00EC2A79"/>
    <w:rsid w:val="00EC540A"/>
    <w:rsid w:val="00EC59F6"/>
    <w:rsid w:val="00EC5B7D"/>
    <w:rsid w:val="00EC5D24"/>
    <w:rsid w:val="00EC70BD"/>
    <w:rsid w:val="00EC745A"/>
    <w:rsid w:val="00EC74F2"/>
    <w:rsid w:val="00ED0041"/>
    <w:rsid w:val="00ED0BE5"/>
    <w:rsid w:val="00ED1A58"/>
    <w:rsid w:val="00ED208B"/>
    <w:rsid w:val="00ED2F14"/>
    <w:rsid w:val="00ED39FD"/>
    <w:rsid w:val="00ED401B"/>
    <w:rsid w:val="00ED5F46"/>
    <w:rsid w:val="00ED6FFA"/>
    <w:rsid w:val="00ED7065"/>
    <w:rsid w:val="00ED7E54"/>
    <w:rsid w:val="00EE04CD"/>
    <w:rsid w:val="00EE137A"/>
    <w:rsid w:val="00EE2513"/>
    <w:rsid w:val="00EE55D5"/>
    <w:rsid w:val="00EE6ED3"/>
    <w:rsid w:val="00EF0753"/>
    <w:rsid w:val="00EF1FFA"/>
    <w:rsid w:val="00EF3C65"/>
    <w:rsid w:val="00EF6254"/>
    <w:rsid w:val="00EF7B9F"/>
    <w:rsid w:val="00F00350"/>
    <w:rsid w:val="00F00A2C"/>
    <w:rsid w:val="00F012B6"/>
    <w:rsid w:val="00F01548"/>
    <w:rsid w:val="00F016F9"/>
    <w:rsid w:val="00F0176F"/>
    <w:rsid w:val="00F0187A"/>
    <w:rsid w:val="00F02203"/>
    <w:rsid w:val="00F028D4"/>
    <w:rsid w:val="00F02A35"/>
    <w:rsid w:val="00F0375B"/>
    <w:rsid w:val="00F0377B"/>
    <w:rsid w:val="00F03A3F"/>
    <w:rsid w:val="00F0485B"/>
    <w:rsid w:val="00F04AB7"/>
    <w:rsid w:val="00F07FF1"/>
    <w:rsid w:val="00F1111E"/>
    <w:rsid w:val="00F130F2"/>
    <w:rsid w:val="00F136B0"/>
    <w:rsid w:val="00F149AB"/>
    <w:rsid w:val="00F16095"/>
    <w:rsid w:val="00F16849"/>
    <w:rsid w:val="00F17670"/>
    <w:rsid w:val="00F17804"/>
    <w:rsid w:val="00F21058"/>
    <w:rsid w:val="00F21BF6"/>
    <w:rsid w:val="00F22C92"/>
    <w:rsid w:val="00F238A4"/>
    <w:rsid w:val="00F244E5"/>
    <w:rsid w:val="00F24F3E"/>
    <w:rsid w:val="00F250BF"/>
    <w:rsid w:val="00F267D6"/>
    <w:rsid w:val="00F27523"/>
    <w:rsid w:val="00F30024"/>
    <w:rsid w:val="00F3006F"/>
    <w:rsid w:val="00F30512"/>
    <w:rsid w:val="00F30A8A"/>
    <w:rsid w:val="00F31AF3"/>
    <w:rsid w:val="00F31DCB"/>
    <w:rsid w:val="00F32CA6"/>
    <w:rsid w:val="00F33086"/>
    <w:rsid w:val="00F33278"/>
    <w:rsid w:val="00F345E7"/>
    <w:rsid w:val="00F34EE8"/>
    <w:rsid w:val="00F36904"/>
    <w:rsid w:val="00F3734D"/>
    <w:rsid w:val="00F37CA7"/>
    <w:rsid w:val="00F37DA2"/>
    <w:rsid w:val="00F408E2"/>
    <w:rsid w:val="00F413AA"/>
    <w:rsid w:val="00F44F94"/>
    <w:rsid w:val="00F44FE0"/>
    <w:rsid w:val="00F45E59"/>
    <w:rsid w:val="00F465C5"/>
    <w:rsid w:val="00F46BDE"/>
    <w:rsid w:val="00F47C81"/>
    <w:rsid w:val="00F47CCD"/>
    <w:rsid w:val="00F50606"/>
    <w:rsid w:val="00F50F96"/>
    <w:rsid w:val="00F51FBF"/>
    <w:rsid w:val="00F532AA"/>
    <w:rsid w:val="00F55E77"/>
    <w:rsid w:val="00F57CF8"/>
    <w:rsid w:val="00F60EE8"/>
    <w:rsid w:val="00F617A7"/>
    <w:rsid w:val="00F61D49"/>
    <w:rsid w:val="00F61EB6"/>
    <w:rsid w:val="00F623B2"/>
    <w:rsid w:val="00F62F8F"/>
    <w:rsid w:val="00F630A9"/>
    <w:rsid w:val="00F6361E"/>
    <w:rsid w:val="00F649B8"/>
    <w:rsid w:val="00F66898"/>
    <w:rsid w:val="00F67520"/>
    <w:rsid w:val="00F703FD"/>
    <w:rsid w:val="00F71088"/>
    <w:rsid w:val="00F71F09"/>
    <w:rsid w:val="00F7446C"/>
    <w:rsid w:val="00F769A7"/>
    <w:rsid w:val="00F81410"/>
    <w:rsid w:val="00F81673"/>
    <w:rsid w:val="00F819AB"/>
    <w:rsid w:val="00F8216A"/>
    <w:rsid w:val="00F82837"/>
    <w:rsid w:val="00F83334"/>
    <w:rsid w:val="00F853FC"/>
    <w:rsid w:val="00F85679"/>
    <w:rsid w:val="00F85AEE"/>
    <w:rsid w:val="00F86808"/>
    <w:rsid w:val="00F86860"/>
    <w:rsid w:val="00F87BA9"/>
    <w:rsid w:val="00F906AE"/>
    <w:rsid w:val="00F90AF2"/>
    <w:rsid w:val="00F9110C"/>
    <w:rsid w:val="00F9138C"/>
    <w:rsid w:val="00F91F33"/>
    <w:rsid w:val="00F94983"/>
    <w:rsid w:val="00F954E5"/>
    <w:rsid w:val="00F95754"/>
    <w:rsid w:val="00F9758B"/>
    <w:rsid w:val="00FA1498"/>
    <w:rsid w:val="00FA1915"/>
    <w:rsid w:val="00FA2942"/>
    <w:rsid w:val="00FA2A04"/>
    <w:rsid w:val="00FA4242"/>
    <w:rsid w:val="00FA454C"/>
    <w:rsid w:val="00FA6084"/>
    <w:rsid w:val="00FA6CD1"/>
    <w:rsid w:val="00FA7035"/>
    <w:rsid w:val="00FB10A9"/>
    <w:rsid w:val="00FB5265"/>
    <w:rsid w:val="00FB5AC3"/>
    <w:rsid w:val="00FB5ED9"/>
    <w:rsid w:val="00FB5F5F"/>
    <w:rsid w:val="00FC00DC"/>
    <w:rsid w:val="00FC1122"/>
    <w:rsid w:val="00FC2306"/>
    <w:rsid w:val="00FC289D"/>
    <w:rsid w:val="00FC3C4A"/>
    <w:rsid w:val="00FC53D0"/>
    <w:rsid w:val="00FC6696"/>
    <w:rsid w:val="00FD07C4"/>
    <w:rsid w:val="00FD0F80"/>
    <w:rsid w:val="00FD1CDC"/>
    <w:rsid w:val="00FD1D9C"/>
    <w:rsid w:val="00FD3540"/>
    <w:rsid w:val="00FD4EB4"/>
    <w:rsid w:val="00FD5D2A"/>
    <w:rsid w:val="00FD680E"/>
    <w:rsid w:val="00FD75F2"/>
    <w:rsid w:val="00FD7B8E"/>
    <w:rsid w:val="00FE0621"/>
    <w:rsid w:val="00FE0FF3"/>
    <w:rsid w:val="00FE1917"/>
    <w:rsid w:val="00FE1E06"/>
    <w:rsid w:val="00FE20A3"/>
    <w:rsid w:val="00FE2B4B"/>
    <w:rsid w:val="00FE4707"/>
    <w:rsid w:val="00FE4930"/>
    <w:rsid w:val="00FE4B22"/>
    <w:rsid w:val="00FE5F4A"/>
    <w:rsid w:val="00FE6339"/>
    <w:rsid w:val="00FE74CA"/>
    <w:rsid w:val="00FF04CA"/>
    <w:rsid w:val="00FF193E"/>
    <w:rsid w:val="00FF2D67"/>
    <w:rsid w:val="00FF4CC4"/>
    <w:rsid w:val="00FF5D07"/>
    <w:rsid w:val="00FF6FAB"/>
    <w:rsid w:val="00FF70D0"/>
    <w:rsid w:val="00FF76E9"/>
    <w:rsid w:val="00FF7B4D"/>
  </w:rsids>
  <m:mathPr>
    <m:mathFont m:val="Cambria Math"/>
    <m:brkBin m:val="before"/>
    <m:brkBinSub m:val="--"/>
    <m:smallFrac m:val="off"/>
    <m:dispDef/>
    <m:lMargin m:val="0"/>
    <m:rMargin m:val="0"/>
    <m:defJc m:val="centerGroup"/>
    <m:wrapIndent m:val="1440"/>
    <m:intLim m:val="subSup"/>
    <m:naryLim m:val="undOvr"/>
  </m:mathPr>
  <w:attachedSchema w:val="http://www.krista.ru/schema/goszakaz/ReportTemplate.1.0.0.xsd"/>
  <w:attachedSchema w:val="http://www.krista.ru/schema/goszakaz/ReportCompile.xsd"/>
  <w:attachedSchema w:val="ActionsPane"/>
  <w:attachedSchema w:val="ActionsPane3"/>
  <w:attachedSchema w:val="http://www.w3.org/TR/REC-html40"/>
  <w:attachedSchema w:val="urn:schemas-microsoft-com:xslt"/>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7D053A"/>
    <w:rPr>
      <w:sz w:val="24"/>
      <w:szCs w:val="24"/>
    </w:rPr>
  </w:style>
  <w:style w:type="paragraph" w:styleId="1">
    <w:name w:val="heading 1"/>
    <w:basedOn w:val="a"/>
    <w:link w:val="10"/>
    <w:qFormat/>
    <w:rsid w:val="007D053A"/>
    <w:pPr>
      <w:spacing w:before="100" w:beforeAutospacing="1" w:after="100" w:afterAutospacing="1"/>
      <w:jc w:val="center"/>
      <w:outlineLvl w:val="0"/>
    </w:pPr>
    <w:rPr>
      <w:b/>
      <w:bCs/>
      <w:kern w:val="36"/>
      <w:sz w:val="48"/>
      <w:szCs w:val="48"/>
    </w:rPr>
  </w:style>
  <w:style w:type="paragraph" w:styleId="2">
    <w:name w:val="heading 2"/>
    <w:basedOn w:val="a"/>
    <w:link w:val="20"/>
    <w:qFormat/>
    <w:rsid w:val="007D053A"/>
    <w:pPr>
      <w:spacing w:before="100" w:beforeAutospacing="1" w:after="100" w:afterAutospacing="1"/>
      <w:outlineLvl w:val="1"/>
    </w:pPr>
    <w:rPr>
      <w:b/>
      <w:bCs/>
      <w:sz w:val="36"/>
      <w:szCs w:val="36"/>
    </w:rPr>
  </w:style>
  <w:style w:type="paragraph" w:styleId="3">
    <w:name w:val="heading 3"/>
    <w:basedOn w:val="a"/>
    <w:link w:val="30"/>
    <w:qFormat/>
    <w:rsid w:val="007D053A"/>
    <w:pPr>
      <w:spacing w:before="100" w:beforeAutospacing="1" w:after="100" w:afterAutospacing="1"/>
      <w:outlineLvl w:val="2"/>
    </w:pPr>
    <w:rPr>
      <w:b/>
      <w:bCs/>
      <w:sz w:val="27"/>
      <w:szCs w:val="27"/>
    </w:rPr>
  </w:style>
  <w:style w:type="paragraph" w:styleId="4">
    <w:name w:val="heading 4"/>
    <w:basedOn w:val="a"/>
    <w:link w:val="40"/>
    <w:qFormat/>
    <w:rsid w:val="002A3C82"/>
    <w:pP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A3C82"/>
    <w:rPr>
      <w:b/>
      <w:bCs/>
      <w:kern w:val="36"/>
      <w:sz w:val="48"/>
      <w:szCs w:val="48"/>
    </w:rPr>
  </w:style>
  <w:style w:type="character" w:customStyle="1" w:styleId="20">
    <w:name w:val="Заголовок 2 Знак"/>
    <w:basedOn w:val="a0"/>
    <w:link w:val="2"/>
    <w:rsid w:val="002A3C82"/>
    <w:rPr>
      <w:b/>
      <w:bCs/>
      <w:sz w:val="36"/>
      <w:szCs w:val="36"/>
    </w:rPr>
  </w:style>
  <w:style w:type="character" w:customStyle="1" w:styleId="30">
    <w:name w:val="Заголовок 3 Знак"/>
    <w:basedOn w:val="a0"/>
    <w:link w:val="3"/>
    <w:rsid w:val="002A3C82"/>
    <w:rPr>
      <w:b/>
      <w:bCs/>
      <w:sz w:val="27"/>
      <w:szCs w:val="27"/>
    </w:rPr>
  </w:style>
  <w:style w:type="character" w:customStyle="1" w:styleId="40">
    <w:name w:val="Заголовок 4 Знак"/>
    <w:basedOn w:val="a0"/>
    <w:link w:val="4"/>
    <w:rsid w:val="002A3C82"/>
    <w:rPr>
      <w:b/>
      <w:bCs/>
      <w:sz w:val="24"/>
      <w:szCs w:val="24"/>
    </w:rPr>
  </w:style>
  <w:style w:type="paragraph" w:styleId="a3">
    <w:name w:val="Normal (Web)"/>
    <w:basedOn w:val="a"/>
    <w:rsid w:val="007D053A"/>
    <w:pPr>
      <w:spacing w:before="100" w:beforeAutospacing="1" w:after="100" w:afterAutospacing="1"/>
      <w:ind w:firstLine="709"/>
      <w:jc w:val="both"/>
    </w:pPr>
  </w:style>
  <w:style w:type="paragraph" w:customStyle="1" w:styleId="right">
    <w:name w:val="right"/>
    <w:basedOn w:val="a"/>
    <w:rsid w:val="007D053A"/>
    <w:pPr>
      <w:spacing w:before="100" w:beforeAutospacing="1" w:after="100" w:afterAutospacing="1"/>
      <w:ind w:firstLine="709"/>
      <w:jc w:val="right"/>
    </w:pPr>
  </w:style>
  <w:style w:type="paragraph" w:customStyle="1" w:styleId="center">
    <w:name w:val="center"/>
    <w:basedOn w:val="a"/>
    <w:rsid w:val="007D053A"/>
    <w:pPr>
      <w:spacing w:before="100" w:beforeAutospacing="1" w:after="100" w:afterAutospacing="1"/>
      <w:ind w:firstLine="709"/>
      <w:jc w:val="center"/>
    </w:pPr>
  </w:style>
  <w:style w:type="paragraph" w:customStyle="1" w:styleId="insertion">
    <w:name w:val="insertion"/>
    <w:basedOn w:val="a"/>
    <w:rsid w:val="007D053A"/>
    <w:pPr>
      <w:spacing w:before="100" w:beforeAutospacing="1" w:after="100" w:afterAutospacing="1"/>
      <w:ind w:firstLine="709"/>
      <w:jc w:val="both"/>
    </w:pPr>
    <w:rPr>
      <w:color w:val="006600"/>
    </w:rPr>
  </w:style>
  <w:style w:type="paragraph" w:customStyle="1" w:styleId="deletion">
    <w:name w:val="deletion"/>
    <w:basedOn w:val="a"/>
    <w:rsid w:val="007D053A"/>
    <w:pPr>
      <w:spacing w:before="100" w:beforeAutospacing="1" w:after="100" w:afterAutospacing="1"/>
      <w:ind w:firstLine="709"/>
      <w:jc w:val="both"/>
    </w:pPr>
    <w:rPr>
      <w:color w:val="FF0000"/>
    </w:rPr>
  </w:style>
  <w:style w:type="character" w:styleId="a4">
    <w:name w:val="Hyperlink"/>
    <w:basedOn w:val="a0"/>
    <w:rsid w:val="007D053A"/>
    <w:rPr>
      <w:color w:val="0000FF"/>
      <w:u w:val="single"/>
    </w:rPr>
  </w:style>
  <w:style w:type="character" w:styleId="a5">
    <w:name w:val="FollowedHyperlink"/>
    <w:basedOn w:val="a0"/>
    <w:rsid w:val="007D053A"/>
    <w:rPr>
      <w:color w:val="0000FF"/>
      <w:u w:val="single"/>
    </w:rPr>
  </w:style>
  <w:style w:type="character" w:styleId="a6">
    <w:name w:val="Strong"/>
    <w:basedOn w:val="a0"/>
    <w:qFormat/>
    <w:rsid w:val="007D053A"/>
    <w:rPr>
      <w:b/>
      <w:bCs/>
    </w:rPr>
  </w:style>
  <w:style w:type="character" w:styleId="a7">
    <w:name w:val="Emphasis"/>
    <w:basedOn w:val="a0"/>
    <w:qFormat/>
    <w:rsid w:val="007D053A"/>
    <w:rPr>
      <w:i/>
      <w:iCs/>
    </w:rPr>
  </w:style>
  <w:style w:type="paragraph" w:styleId="a8">
    <w:name w:val="List Bullet"/>
    <w:basedOn w:val="a"/>
    <w:rsid w:val="0076291A"/>
    <w:pPr>
      <w:tabs>
        <w:tab w:val="num" w:pos="360"/>
      </w:tabs>
      <w:ind w:left="360" w:hanging="360"/>
    </w:pPr>
  </w:style>
  <w:style w:type="paragraph" w:styleId="21">
    <w:name w:val="List Bullet 2"/>
    <w:basedOn w:val="a"/>
    <w:rsid w:val="0076291A"/>
    <w:pPr>
      <w:tabs>
        <w:tab w:val="num" w:pos="644"/>
      </w:tabs>
      <w:ind w:left="644" w:hanging="360"/>
    </w:pPr>
  </w:style>
  <w:style w:type="paragraph" w:styleId="31">
    <w:name w:val="List Bullet 3"/>
    <w:basedOn w:val="a"/>
    <w:rsid w:val="0076291A"/>
    <w:pPr>
      <w:tabs>
        <w:tab w:val="num" w:pos="927"/>
      </w:tabs>
      <w:ind w:left="927" w:hanging="360"/>
    </w:pPr>
  </w:style>
  <w:style w:type="paragraph" w:styleId="41">
    <w:name w:val="List Bullet 4"/>
    <w:basedOn w:val="a"/>
    <w:rsid w:val="0076291A"/>
    <w:pPr>
      <w:tabs>
        <w:tab w:val="num" w:pos="1209"/>
      </w:tabs>
      <w:ind w:left="1209" w:hanging="360"/>
    </w:pPr>
  </w:style>
  <w:style w:type="paragraph" w:styleId="5">
    <w:name w:val="List Bullet 5"/>
    <w:basedOn w:val="a"/>
    <w:rsid w:val="0076291A"/>
    <w:pPr>
      <w:tabs>
        <w:tab w:val="num" w:pos="1492"/>
      </w:tabs>
      <w:ind w:left="1492" w:hanging="360"/>
    </w:pPr>
  </w:style>
  <w:style w:type="paragraph" w:styleId="HTML">
    <w:name w:val="HTML Preformatted"/>
    <w:basedOn w:val="a"/>
    <w:link w:val="HTML0"/>
    <w:rsid w:val="001914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191410"/>
    <w:rPr>
      <w:rFonts w:ascii="Courier New" w:hAnsi="Courier New" w:cs="Courier New"/>
    </w:rPr>
  </w:style>
  <w:style w:type="character" w:customStyle="1" w:styleId="error">
    <w:name w:val="error"/>
    <w:basedOn w:val="a0"/>
    <w:rsid w:val="00191410"/>
  </w:style>
  <w:style w:type="paragraph" w:styleId="a9">
    <w:name w:val="footnote text"/>
    <w:basedOn w:val="a"/>
    <w:link w:val="aa"/>
    <w:rsid w:val="00E7002A"/>
    <w:rPr>
      <w:sz w:val="20"/>
      <w:szCs w:val="20"/>
    </w:rPr>
  </w:style>
  <w:style w:type="character" w:customStyle="1" w:styleId="aa">
    <w:name w:val="Текст сноски Знак"/>
    <w:basedOn w:val="a0"/>
    <w:link w:val="a9"/>
    <w:rsid w:val="00E7002A"/>
  </w:style>
  <w:style w:type="character" w:styleId="ab">
    <w:name w:val="footnote reference"/>
    <w:basedOn w:val="a0"/>
    <w:rsid w:val="00E7002A"/>
    <w:rPr>
      <w:vertAlign w:val="superscript"/>
    </w:rPr>
  </w:style>
  <w:style w:type="paragraph" w:styleId="ac">
    <w:name w:val="Balloon Text"/>
    <w:basedOn w:val="a"/>
    <w:link w:val="ad"/>
    <w:rsid w:val="00382028"/>
    <w:rPr>
      <w:rFonts w:ascii="Tahoma" w:hAnsi="Tahoma" w:cs="Tahoma"/>
      <w:sz w:val="16"/>
      <w:szCs w:val="16"/>
    </w:rPr>
  </w:style>
  <w:style w:type="character" w:customStyle="1" w:styleId="ad">
    <w:name w:val="Текст выноски Знак"/>
    <w:basedOn w:val="a0"/>
    <w:link w:val="ac"/>
    <w:rsid w:val="00382028"/>
    <w:rPr>
      <w:rFonts w:ascii="Tahoma" w:hAnsi="Tahoma" w:cs="Tahoma"/>
      <w:sz w:val="16"/>
      <w:szCs w:val="16"/>
    </w:rPr>
  </w:style>
  <w:style w:type="table" w:styleId="ae">
    <w:name w:val="Table Grid"/>
    <w:basedOn w:val="a1"/>
    <w:rsid w:val="00AF65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mputable">
    <w:name w:val="computable"/>
    <w:basedOn w:val="a"/>
    <w:rsid w:val="00F37DA2"/>
    <w:pPr>
      <w:shd w:val="clear" w:color="auto" w:fill="C0C0C0"/>
      <w:ind w:firstLine="709"/>
      <w:jc w:val="both"/>
    </w:pPr>
  </w:style>
  <w:style w:type="paragraph" w:customStyle="1" w:styleId="required">
    <w:name w:val="required"/>
    <w:basedOn w:val="a"/>
    <w:rsid w:val="00F37DA2"/>
    <w:pPr>
      <w:shd w:val="clear" w:color="auto" w:fill="FFFF80"/>
      <w:ind w:firstLine="709"/>
      <w:jc w:val="both"/>
    </w:pPr>
  </w:style>
  <w:style w:type="paragraph" w:customStyle="1" w:styleId="title">
    <w:name w:val="title"/>
    <w:basedOn w:val="a"/>
    <w:rsid w:val="00D07098"/>
    <w:pPr>
      <w:ind w:firstLine="709"/>
      <w:jc w:val="both"/>
    </w:pPr>
  </w:style>
  <w:style w:type="paragraph" w:styleId="af">
    <w:name w:val="annotation text"/>
    <w:basedOn w:val="a"/>
    <w:link w:val="af0"/>
    <w:rsid w:val="002A26B6"/>
    <w:pPr>
      <w:spacing w:after="200"/>
      <w:jc w:val="center"/>
    </w:pPr>
    <w:rPr>
      <w:rFonts w:ascii="Calibri" w:eastAsia="Calibri" w:hAnsi="Calibri"/>
      <w:sz w:val="20"/>
      <w:szCs w:val="20"/>
      <w:lang w:eastAsia="en-US"/>
    </w:rPr>
  </w:style>
  <w:style w:type="character" w:customStyle="1" w:styleId="af0">
    <w:name w:val="Текст примечания Знак"/>
    <w:basedOn w:val="a0"/>
    <w:link w:val="af"/>
    <w:rsid w:val="002A26B6"/>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9189301">
      <w:bodyDiv w:val="1"/>
      <w:marLeft w:val="0"/>
      <w:marRight w:val="0"/>
      <w:marTop w:val="0"/>
      <w:marBottom w:val="0"/>
      <w:divBdr>
        <w:top w:val="none" w:sz="0" w:space="0" w:color="auto"/>
        <w:left w:val="none" w:sz="0" w:space="0" w:color="auto"/>
        <w:bottom w:val="none" w:sz="0" w:space="0" w:color="auto"/>
        <w:right w:val="none" w:sz="0" w:space="0" w:color="auto"/>
      </w:divBdr>
    </w:div>
    <w:div w:id="82075330">
      <w:bodyDiv w:val="1"/>
      <w:marLeft w:val="0"/>
      <w:marRight w:val="0"/>
      <w:marTop w:val="0"/>
      <w:marBottom w:val="0"/>
      <w:divBdr>
        <w:top w:val="none" w:sz="0" w:space="0" w:color="auto"/>
        <w:left w:val="none" w:sz="0" w:space="0" w:color="auto"/>
        <w:bottom w:val="none" w:sz="0" w:space="0" w:color="auto"/>
        <w:right w:val="none" w:sz="0" w:space="0" w:color="auto"/>
      </w:divBdr>
    </w:div>
    <w:div w:id="86124926">
      <w:bodyDiv w:val="1"/>
      <w:marLeft w:val="0"/>
      <w:marRight w:val="0"/>
      <w:marTop w:val="0"/>
      <w:marBottom w:val="0"/>
      <w:divBdr>
        <w:top w:val="none" w:sz="0" w:space="0" w:color="auto"/>
        <w:left w:val="none" w:sz="0" w:space="0" w:color="auto"/>
        <w:bottom w:val="none" w:sz="0" w:space="0" w:color="auto"/>
        <w:right w:val="none" w:sz="0" w:space="0" w:color="auto"/>
      </w:divBdr>
    </w:div>
    <w:div w:id="92942222">
      <w:bodyDiv w:val="1"/>
      <w:marLeft w:val="0"/>
      <w:marRight w:val="0"/>
      <w:marTop w:val="0"/>
      <w:marBottom w:val="0"/>
      <w:divBdr>
        <w:top w:val="none" w:sz="0" w:space="0" w:color="auto"/>
        <w:left w:val="none" w:sz="0" w:space="0" w:color="auto"/>
        <w:bottom w:val="none" w:sz="0" w:space="0" w:color="auto"/>
        <w:right w:val="none" w:sz="0" w:space="0" w:color="auto"/>
      </w:divBdr>
    </w:div>
    <w:div w:id="157111487">
      <w:bodyDiv w:val="1"/>
      <w:marLeft w:val="0"/>
      <w:marRight w:val="0"/>
      <w:marTop w:val="0"/>
      <w:marBottom w:val="0"/>
      <w:divBdr>
        <w:top w:val="none" w:sz="0" w:space="0" w:color="auto"/>
        <w:left w:val="none" w:sz="0" w:space="0" w:color="auto"/>
        <w:bottom w:val="none" w:sz="0" w:space="0" w:color="auto"/>
        <w:right w:val="none" w:sz="0" w:space="0" w:color="auto"/>
      </w:divBdr>
    </w:div>
    <w:div w:id="254750167">
      <w:bodyDiv w:val="1"/>
      <w:marLeft w:val="0"/>
      <w:marRight w:val="0"/>
      <w:marTop w:val="0"/>
      <w:marBottom w:val="0"/>
      <w:divBdr>
        <w:top w:val="none" w:sz="0" w:space="0" w:color="auto"/>
        <w:left w:val="none" w:sz="0" w:space="0" w:color="auto"/>
        <w:bottom w:val="none" w:sz="0" w:space="0" w:color="auto"/>
        <w:right w:val="none" w:sz="0" w:space="0" w:color="auto"/>
      </w:divBdr>
    </w:div>
    <w:div w:id="256259200">
      <w:bodyDiv w:val="1"/>
      <w:marLeft w:val="0"/>
      <w:marRight w:val="0"/>
      <w:marTop w:val="0"/>
      <w:marBottom w:val="0"/>
      <w:divBdr>
        <w:top w:val="none" w:sz="0" w:space="0" w:color="auto"/>
        <w:left w:val="none" w:sz="0" w:space="0" w:color="auto"/>
        <w:bottom w:val="none" w:sz="0" w:space="0" w:color="auto"/>
        <w:right w:val="none" w:sz="0" w:space="0" w:color="auto"/>
      </w:divBdr>
    </w:div>
    <w:div w:id="279917369">
      <w:bodyDiv w:val="1"/>
      <w:marLeft w:val="0"/>
      <w:marRight w:val="0"/>
      <w:marTop w:val="0"/>
      <w:marBottom w:val="0"/>
      <w:divBdr>
        <w:top w:val="none" w:sz="0" w:space="0" w:color="auto"/>
        <w:left w:val="none" w:sz="0" w:space="0" w:color="auto"/>
        <w:bottom w:val="none" w:sz="0" w:space="0" w:color="auto"/>
        <w:right w:val="none" w:sz="0" w:space="0" w:color="auto"/>
      </w:divBdr>
    </w:div>
    <w:div w:id="360519056">
      <w:bodyDiv w:val="1"/>
      <w:marLeft w:val="0"/>
      <w:marRight w:val="0"/>
      <w:marTop w:val="0"/>
      <w:marBottom w:val="0"/>
      <w:divBdr>
        <w:top w:val="none" w:sz="0" w:space="0" w:color="auto"/>
        <w:left w:val="none" w:sz="0" w:space="0" w:color="auto"/>
        <w:bottom w:val="none" w:sz="0" w:space="0" w:color="auto"/>
        <w:right w:val="none" w:sz="0" w:space="0" w:color="auto"/>
      </w:divBdr>
    </w:div>
    <w:div w:id="376006830">
      <w:bodyDiv w:val="1"/>
      <w:marLeft w:val="0"/>
      <w:marRight w:val="0"/>
      <w:marTop w:val="0"/>
      <w:marBottom w:val="0"/>
      <w:divBdr>
        <w:top w:val="none" w:sz="0" w:space="0" w:color="auto"/>
        <w:left w:val="none" w:sz="0" w:space="0" w:color="auto"/>
        <w:bottom w:val="none" w:sz="0" w:space="0" w:color="auto"/>
        <w:right w:val="none" w:sz="0" w:space="0" w:color="auto"/>
      </w:divBdr>
    </w:div>
    <w:div w:id="382287865">
      <w:bodyDiv w:val="1"/>
      <w:marLeft w:val="0"/>
      <w:marRight w:val="0"/>
      <w:marTop w:val="0"/>
      <w:marBottom w:val="0"/>
      <w:divBdr>
        <w:top w:val="none" w:sz="0" w:space="0" w:color="auto"/>
        <w:left w:val="none" w:sz="0" w:space="0" w:color="auto"/>
        <w:bottom w:val="none" w:sz="0" w:space="0" w:color="auto"/>
        <w:right w:val="none" w:sz="0" w:space="0" w:color="auto"/>
      </w:divBdr>
    </w:div>
    <w:div w:id="415900716">
      <w:bodyDiv w:val="1"/>
      <w:marLeft w:val="0"/>
      <w:marRight w:val="0"/>
      <w:marTop w:val="0"/>
      <w:marBottom w:val="0"/>
      <w:divBdr>
        <w:top w:val="none" w:sz="0" w:space="0" w:color="auto"/>
        <w:left w:val="none" w:sz="0" w:space="0" w:color="auto"/>
        <w:bottom w:val="none" w:sz="0" w:space="0" w:color="auto"/>
        <w:right w:val="none" w:sz="0" w:space="0" w:color="auto"/>
      </w:divBdr>
    </w:div>
    <w:div w:id="435178570">
      <w:bodyDiv w:val="1"/>
      <w:marLeft w:val="0"/>
      <w:marRight w:val="0"/>
      <w:marTop w:val="0"/>
      <w:marBottom w:val="0"/>
      <w:divBdr>
        <w:top w:val="none" w:sz="0" w:space="0" w:color="auto"/>
        <w:left w:val="none" w:sz="0" w:space="0" w:color="auto"/>
        <w:bottom w:val="none" w:sz="0" w:space="0" w:color="auto"/>
        <w:right w:val="none" w:sz="0" w:space="0" w:color="auto"/>
      </w:divBdr>
    </w:div>
    <w:div w:id="519439007">
      <w:bodyDiv w:val="1"/>
      <w:marLeft w:val="0"/>
      <w:marRight w:val="0"/>
      <w:marTop w:val="0"/>
      <w:marBottom w:val="0"/>
      <w:divBdr>
        <w:top w:val="none" w:sz="0" w:space="0" w:color="auto"/>
        <w:left w:val="none" w:sz="0" w:space="0" w:color="auto"/>
        <w:bottom w:val="none" w:sz="0" w:space="0" w:color="auto"/>
        <w:right w:val="none" w:sz="0" w:space="0" w:color="auto"/>
      </w:divBdr>
    </w:div>
    <w:div w:id="533616576">
      <w:bodyDiv w:val="1"/>
      <w:marLeft w:val="0"/>
      <w:marRight w:val="0"/>
      <w:marTop w:val="0"/>
      <w:marBottom w:val="0"/>
      <w:divBdr>
        <w:top w:val="none" w:sz="0" w:space="0" w:color="auto"/>
        <w:left w:val="none" w:sz="0" w:space="0" w:color="auto"/>
        <w:bottom w:val="none" w:sz="0" w:space="0" w:color="auto"/>
        <w:right w:val="none" w:sz="0" w:space="0" w:color="auto"/>
      </w:divBdr>
    </w:div>
    <w:div w:id="537205698">
      <w:bodyDiv w:val="1"/>
      <w:marLeft w:val="0"/>
      <w:marRight w:val="0"/>
      <w:marTop w:val="0"/>
      <w:marBottom w:val="0"/>
      <w:divBdr>
        <w:top w:val="none" w:sz="0" w:space="0" w:color="auto"/>
        <w:left w:val="none" w:sz="0" w:space="0" w:color="auto"/>
        <w:bottom w:val="none" w:sz="0" w:space="0" w:color="auto"/>
        <w:right w:val="none" w:sz="0" w:space="0" w:color="auto"/>
      </w:divBdr>
    </w:div>
    <w:div w:id="551694501">
      <w:bodyDiv w:val="1"/>
      <w:marLeft w:val="0"/>
      <w:marRight w:val="0"/>
      <w:marTop w:val="0"/>
      <w:marBottom w:val="0"/>
      <w:divBdr>
        <w:top w:val="none" w:sz="0" w:space="0" w:color="auto"/>
        <w:left w:val="none" w:sz="0" w:space="0" w:color="auto"/>
        <w:bottom w:val="none" w:sz="0" w:space="0" w:color="auto"/>
        <w:right w:val="none" w:sz="0" w:space="0" w:color="auto"/>
      </w:divBdr>
    </w:div>
    <w:div w:id="566572874">
      <w:bodyDiv w:val="1"/>
      <w:marLeft w:val="0"/>
      <w:marRight w:val="0"/>
      <w:marTop w:val="0"/>
      <w:marBottom w:val="0"/>
      <w:divBdr>
        <w:top w:val="none" w:sz="0" w:space="0" w:color="auto"/>
        <w:left w:val="none" w:sz="0" w:space="0" w:color="auto"/>
        <w:bottom w:val="none" w:sz="0" w:space="0" w:color="auto"/>
        <w:right w:val="none" w:sz="0" w:space="0" w:color="auto"/>
      </w:divBdr>
    </w:div>
    <w:div w:id="582644125">
      <w:bodyDiv w:val="1"/>
      <w:marLeft w:val="0"/>
      <w:marRight w:val="0"/>
      <w:marTop w:val="0"/>
      <w:marBottom w:val="0"/>
      <w:divBdr>
        <w:top w:val="none" w:sz="0" w:space="0" w:color="auto"/>
        <w:left w:val="none" w:sz="0" w:space="0" w:color="auto"/>
        <w:bottom w:val="none" w:sz="0" w:space="0" w:color="auto"/>
        <w:right w:val="none" w:sz="0" w:space="0" w:color="auto"/>
      </w:divBdr>
    </w:div>
    <w:div w:id="585650764">
      <w:bodyDiv w:val="1"/>
      <w:marLeft w:val="0"/>
      <w:marRight w:val="0"/>
      <w:marTop w:val="0"/>
      <w:marBottom w:val="0"/>
      <w:divBdr>
        <w:top w:val="none" w:sz="0" w:space="0" w:color="auto"/>
        <w:left w:val="none" w:sz="0" w:space="0" w:color="auto"/>
        <w:bottom w:val="none" w:sz="0" w:space="0" w:color="auto"/>
        <w:right w:val="none" w:sz="0" w:space="0" w:color="auto"/>
      </w:divBdr>
    </w:div>
    <w:div w:id="639270240">
      <w:bodyDiv w:val="1"/>
      <w:marLeft w:val="0"/>
      <w:marRight w:val="0"/>
      <w:marTop w:val="0"/>
      <w:marBottom w:val="0"/>
      <w:divBdr>
        <w:top w:val="none" w:sz="0" w:space="0" w:color="auto"/>
        <w:left w:val="none" w:sz="0" w:space="0" w:color="auto"/>
        <w:bottom w:val="none" w:sz="0" w:space="0" w:color="auto"/>
        <w:right w:val="none" w:sz="0" w:space="0" w:color="auto"/>
      </w:divBdr>
    </w:div>
    <w:div w:id="665086568">
      <w:bodyDiv w:val="1"/>
      <w:marLeft w:val="0"/>
      <w:marRight w:val="0"/>
      <w:marTop w:val="0"/>
      <w:marBottom w:val="0"/>
      <w:divBdr>
        <w:top w:val="none" w:sz="0" w:space="0" w:color="auto"/>
        <w:left w:val="none" w:sz="0" w:space="0" w:color="auto"/>
        <w:bottom w:val="none" w:sz="0" w:space="0" w:color="auto"/>
        <w:right w:val="none" w:sz="0" w:space="0" w:color="auto"/>
      </w:divBdr>
    </w:div>
    <w:div w:id="709190883">
      <w:bodyDiv w:val="1"/>
      <w:marLeft w:val="0"/>
      <w:marRight w:val="0"/>
      <w:marTop w:val="0"/>
      <w:marBottom w:val="0"/>
      <w:divBdr>
        <w:top w:val="none" w:sz="0" w:space="0" w:color="auto"/>
        <w:left w:val="none" w:sz="0" w:space="0" w:color="auto"/>
        <w:bottom w:val="none" w:sz="0" w:space="0" w:color="auto"/>
        <w:right w:val="none" w:sz="0" w:space="0" w:color="auto"/>
      </w:divBdr>
    </w:div>
    <w:div w:id="780343453">
      <w:bodyDiv w:val="1"/>
      <w:marLeft w:val="0"/>
      <w:marRight w:val="0"/>
      <w:marTop w:val="0"/>
      <w:marBottom w:val="0"/>
      <w:divBdr>
        <w:top w:val="none" w:sz="0" w:space="0" w:color="auto"/>
        <w:left w:val="none" w:sz="0" w:space="0" w:color="auto"/>
        <w:bottom w:val="none" w:sz="0" w:space="0" w:color="auto"/>
        <w:right w:val="none" w:sz="0" w:space="0" w:color="auto"/>
      </w:divBdr>
    </w:div>
    <w:div w:id="824977400">
      <w:bodyDiv w:val="1"/>
      <w:marLeft w:val="0"/>
      <w:marRight w:val="0"/>
      <w:marTop w:val="0"/>
      <w:marBottom w:val="0"/>
      <w:divBdr>
        <w:top w:val="none" w:sz="0" w:space="0" w:color="auto"/>
        <w:left w:val="none" w:sz="0" w:space="0" w:color="auto"/>
        <w:bottom w:val="none" w:sz="0" w:space="0" w:color="auto"/>
        <w:right w:val="none" w:sz="0" w:space="0" w:color="auto"/>
      </w:divBdr>
    </w:div>
    <w:div w:id="844323507">
      <w:bodyDiv w:val="1"/>
      <w:marLeft w:val="0"/>
      <w:marRight w:val="0"/>
      <w:marTop w:val="0"/>
      <w:marBottom w:val="0"/>
      <w:divBdr>
        <w:top w:val="none" w:sz="0" w:space="0" w:color="auto"/>
        <w:left w:val="none" w:sz="0" w:space="0" w:color="auto"/>
        <w:bottom w:val="none" w:sz="0" w:space="0" w:color="auto"/>
        <w:right w:val="none" w:sz="0" w:space="0" w:color="auto"/>
      </w:divBdr>
    </w:div>
    <w:div w:id="844595073">
      <w:bodyDiv w:val="1"/>
      <w:marLeft w:val="0"/>
      <w:marRight w:val="0"/>
      <w:marTop w:val="0"/>
      <w:marBottom w:val="0"/>
      <w:divBdr>
        <w:top w:val="none" w:sz="0" w:space="0" w:color="auto"/>
        <w:left w:val="none" w:sz="0" w:space="0" w:color="auto"/>
        <w:bottom w:val="none" w:sz="0" w:space="0" w:color="auto"/>
        <w:right w:val="none" w:sz="0" w:space="0" w:color="auto"/>
      </w:divBdr>
    </w:div>
    <w:div w:id="849561125">
      <w:bodyDiv w:val="1"/>
      <w:marLeft w:val="0"/>
      <w:marRight w:val="0"/>
      <w:marTop w:val="0"/>
      <w:marBottom w:val="0"/>
      <w:divBdr>
        <w:top w:val="none" w:sz="0" w:space="0" w:color="auto"/>
        <w:left w:val="none" w:sz="0" w:space="0" w:color="auto"/>
        <w:bottom w:val="none" w:sz="0" w:space="0" w:color="auto"/>
        <w:right w:val="none" w:sz="0" w:space="0" w:color="auto"/>
      </w:divBdr>
    </w:div>
    <w:div w:id="896630535">
      <w:bodyDiv w:val="1"/>
      <w:marLeft w:val="0"/>
      <w:marRight w:val="0"/>
      <w:marTop w:val="0"/>
      <w:marBottom w:val="0"/>
      <w:divBdr>
        <w:top w:val="none" w:sz="0" w:space="0" w:color="auto"/>
        <w:left w:val="none" w:sz="0" w:space="0" w:color="auto"/>
        <w:bottom w:val="none" w:sz="0" w:space="0" w:color="auto"/>
        <w:right w:val="none" w:sz="0" w:space="0" w:color="auto"/>
      </w:divBdr>
    </w:div>
    <w:div w:id="923298454">
      <w:bodyDiv w:val="1"/>
      <w:marLeft w:val="0"/>
      <w:marRight w:val="0"/>
      <w:marTop w:val="0"/>
      <w:marBottom w:val="0"/>
      <w:divBdr>
        <w:top w:val="none" w:sz="0" w:space="0" w:color="auto"/>
        <w:left w:val="none" w:sz="0" w:space="0" w:color="auto"/>
        <w:bottom w:val="none" w:sz="0" w:space="0" w:color="auto"/>
        <w:right w:val="none" w:sz="0" w:space="0" w:color="auto"/>
      </w:divBdr>
    </w:div>
    <w:div w:id="943995714">
      <w:bodyDiv w:val="1"/>
      <w:marLeft w:val="0"/>
      <w:marRight w:val="0"/>
      <w:marTop w:val="0"/>
      <w:marBottom w:val="0"/>
      <w:divBdr>
        <w:top w:val="none" w:sz="0" w:space="0" w:color="auto"/>
        <w:left w:val="none" w:sz="0" w:space="0" w:color="auto"/>
        <w:bottom w:val="none" w:sz="0" w:space="0" w:color="auto"/>
        <w:right w:val="none" w:sz="0" w:space="0" w:color="auto"/>
      </w:divBdr>
    </w:div>
    <w:div w:id="969938764">
      <w:bodyDiv w:val="1"/>
      <w:marLeft w:val="0"/>
      <w:marRight w:val="0"/>
      <w:marTop w:val="0"/>
      <w:marBottom w:val="0"/>
      <w:divBdr>
        <w:top w:val="none" w:sz="0" w:space="0" w:color="auto"/>
        <w:left w:val="none" w:sz="0" w:space="0" w:color="auto"/>
        <w:bottom w:val="none" w:sz="0" w:space="0" w:color="auto"/>
        <w:right w:val="none" w:sz="0" w:space="0" w:color="auto"/>
      </w:divBdr>
    </w:div>
    <w:div w:id="1089618021">
      <w:bodyDiv w:val="1"/>
      <w:marLeft w:val="0"/>
      <w:marRight w:val="0"/>
      <w:marTop w:val="0"/>
      <w:marBottom w:val="0"/>
      <w:divBdr>
        <w:top w:val="none" w:sz="0" w:space="0" w:color="auto"/>
        <w:left w:val="none" w:sz="0" w:space="0" w:color="auto"/>
        <w:bottom w:val="none" w:sz="0" w:space="0" w:color="auto"/>
        <w:right w:val="none" w:sz="0" w:space="0" w:color="auto"/>
      </w:divBdr>
    </w:div>
    <w:div w:id="1126119184">
      <w:bodyDiv w:val="1"/>
      <w:marLeft w:val="0"/>
      <w:marRight w:val="0"/>
      <w:marTop w:val="0"/>
      <w:marBottom w:val="0"/>
      <w:divBdr>
        <w:top w:val="none" w:sz="0" w:space="0" w:color="auto"/>
        <w:left w:val="none" w:sz="0" w:space="0" w:color="auto"/>
        <w:bottom w:val="none" w:sz="0" w:space="0" w:color="auto"/>
        <w:right w:val="none" w:sz="0" w:space="0" w:color="auto"/>
      </w:divBdr>
    </w:div>
    <w:div w:id="1166750088">
      <w:bodyDiv w:val="1"/>
      <w:marLeft w:val="0"/>
      <w:marRight w:val="0"/>
      <w:marTop w:val="0"/>
      <w:marBottom w:val="0"/>
      <w:divBdr>
        <w:top w:val="none" w:sz="0" w:space="0" w:color="auto"/>
        <w:left w:val="none" w:sz="0" w:space="0" w:color="auto"/>
        <w:bottom w:val="none" w:sz="0" w:space="0" w:color="auto"/>
        <w:right w:val="none" w:sz="0" w:space="0" w:color="auto"/>
      </w:divBdr>
    </w:div>
    <w:div w:id="1184704217">
      <w:bodyDiv w:val="1"/>
      <w:marLeft w:val="0"/>
      <w:marRight w:val="0"/>
      <w:marTop w:val="0"/>
      <w:marBottom w:val="0"/>
      <w:divBdr>
        <w:top w:val="none" w:sz="0" w:space="0" w:color="auto"/>
        <w:left w:val="none" w:sz="0" w:space="0" w:color="auto"/>
        <w:bottom w:val="none" w:sz="0" w:space="0" w:color="auto"/>
        <w:right w:val="none" w:sz="0" w:space="0" w:color="auto"/>
      </w:divBdr>
    </w:div>
    <w:div w:id="1202548593">
      <w:bodyDiv w:val="1"/>
      <w:marLeft w:val="0"/>
      <w:marRight w:val="0"/>
      <w:marTop w:val="0"/>
      <w:marBottom w:val="0"/>
      <w:divBdr>
        <w:top w:val="none" w:sz="0" w:space="0" w:color="auto"/>
        <w:left w:val="none" w:sz="0" w:space="0" w:color="auto"/>
        <w:bottom w:val="none" w:sz="0" w:space="0" w:color="auto"/>
        <w:right w:val="none" w:sz="0" w:space="0" w:color="auto"/>
      </w:divBdr>
    </w:div>
    <w:div w:id="1292518683">
      <w:bodyDiv w:val="1"/>
      <w:marLeft w:val="0"/>
      <w:marRight w:val="0"/>
      <w:marTop w:val="0"/>
      <w:marBottom w:val="0"/>
      <w:divBdr>
        <w:top w:val="none" w:sz="0" w:space="0" w:color="auto"/>
        <w:left w:val="none" w:sz="0" w:space="0" w:color="auto"/>
        <w:bottom w:val="none" w:sz="0" w:space="0" w:color="auto"/>
        <w:right w:val="none" w:sz="0" w:space="0" w:color="auto"/>
      </w:divBdr>
    </w:div>
    <w:div w:id="1373113777">
      <w:bodyDiv w:val="1"/>
      <w:marLeft w:val="0"/>
      <w:marRight w:val="0"/>
      <w:marTop w:val="0"/>
      <w:marBottom w:val="0"/>
      <w:divBdr>
        <w:top w:val="none" w:sz="0" w:space="0" w:color="auto"/>
        <w:left w:val="none" w:sz="0" w:space="0" w:color="auto"/>
        <w:bottom w:val="none" w:sz="0" w:space="0" w:color="auto"/>
        <w:right w:val="none" w:sz="0" w:space="0" w:color="auto"/>
      </w:divBdr>
    </w:div>
    <w:div w:id="1440833583">
      <w:bodyDiv w:val="1"/>
      <w:marLeft w:val="0"/>
      <w:marRight w:val="0"/>
      <w:marTop w:val="0"/>
      <w:marBottom w:val="0"/>
      <w:divBdr>
        <w:top w:val="none" w:sz="0" w:space="0" w:color="auto"/>
        <w:left w:val="none" w:sz="0" w:space="0" w:color="auto"/>
        <w:bottom w:val="none" w:sz="0" w:space="0" w:color="auto"/>
        <w:right w:val="none" w:sz="0" w:space="0" w:color="auto"/>
      </w:divBdr>
    </w:div>
    <w:div w:id="1554151509">
      <w:bodyDiv w:val="1"/>
      <w:marLeft w:val="0"/>
      <w:marRight w:val="0"/>
      <w:marTop w:val="0"/>
      <w:marBottom w:val="0"/>
      <w:divBdr>
        <w:top w:val="none" w:sz="0" w:space="0" w:color="auto"/>
        <w:left w:val="none" w:sz="0" w:space="0" w:color="auto"/>
        <w:bottom w:val="none" w:sz="0" w:space="0" w:color="auto"/>
        <w:right w:val="none" w:sz="0" w:space="0" w:color="auto"/>
      </w:divBdr>
    </w:div>
    <w:div w:id="1580405373">
      <w:bodyDiv w:val="1"/>
      <w:marLeft w:val="0"/>
      <w:marRight w:val="0"/>
      <w:marTop w:val="0"/>
      <w:marBottom w:val="0"/>
      <w:divBdr>
        <w:top w:val="none" w:sz="0" w:space="0" w:color="auto"/>
        <w:left w:val="none" w:sz="0" w:space="0" w:color="auto"/>
        <w:bottom w:val="none" w:sz="0" w:space="0" w:color="auto"/>
        <w:right w:val="none" w:sz="0" w:space="0" w:color="auto"/>
      </w:divBdr>
    </w:div>
    <w:div w:id="1621259837">
      <w:bodyDiv w:val="1"/>
      <w:marLeft w:val="0"/>
      <w:marRight w:val="0"/>
      <w:marTop w:val="0"/>
      <w:marBottom w:val="0"/>
      <w:divBdr>
        <w:top w:val="none" w:sz="0" w:space="0" w:color="auto"/>
        <w:left w:val="none" w:sz="0" w:space="0" w:color="auto"/>
        <w:bottom w:val="none" w:sz="0" w:space="0" w:color="auto"/>
        <w:right w:val="none" w:sz="0" w:space="0" w:color="auto"/>
      </w:divBdr>
    </w:div>
    <w:div w:id="1630814596">
      <w:bodyDiv w:val="1"/>
      <w:marLeft w:val="0"/>
      <w:marRight w:val="0"/>
      <w:marTop w:val="0"/>
      <w:marBottom w:val="0"/>
      <w:divBdr>
        <w:top w:val="none" w:sz="0" w:space="0" w:color="auto"/>
        <w:left w:val="none" w:sz="0" w:space="0" w:color="auto"/>
        <w:bottom w:val="none" w:sz="0" w:space="0" w:color="auto"/>
        <w:right w:val="none" w:sz="0" w:space="0" w:color="auto"/>
      </w:divBdr>
    </w:div>
    <w:div w:id="1634630649">
      <w:bodyDiv w:val="1"/>
      <w:marLeft w:val="0"/>
      <w:marRight w:val="0"/>
      <w:marTop w:val="0"/>
      <w:marBottom w:val="0"/>
      <w:divBdr>
        <w:top w:val="none" w:sz="0" w:space="0" w:color="auto"/>
        <w:left w:val="none" w:sz="0" w:space="0" w:color="auto"/>
        <w:bottom w:val="none" w:sz="0" w:space="0" w:color="auto"/>
        <w:right w:val="none" w:sz="0" w:space="0" w:color="auto"/>
      </w:divBdr>
    </w:div>
    <w:div w:id="1641961451">
      <w:bodyDiv w:val="1"/>
      <w:marLeft w:val="0"/>
      <w:marRight w:val="0"/>
      <w:marTop w:val="0"/>
      <w:marBottom w:val="0"/>
      <w:divBdr>
        <w:top w:val="none" w:sz="0" w:space="0" w:color="auto"/>
        <w:left w:val="none" w:sz="0" w:space="0" w:color="auto"/>
        <w:bottom w:val="none" w:sz="0" w:space="0" w:color="auto"/>
        <w:right w:val="none" w:sz="0" w:space="0" w:color="auto"/>
      </w:divBdr>
    </w:div>
    <w:div w:id="1642029778">
      <w:bodyDiv w:val="1"/>
      <w:marLeft w:val="0"/>
      <w:marRight w:val="0"/>
      <w:marTop w:val="0"/>
      <w:marBottom w:val="0"/>
      <w:divBdr>
        <w:top w:val="none" w:sz="0" w:space="0" w:color="auto"/>
        <w:left w:val="none" w:sz="0" w:space="0" w:color="auto"/>
        <w:bottom w:val="none" w:sz="0" w:space="0" w:color="auto"/>
        <w:right w:val="none" w:sz="0" w:space="0" w:color="auto"/>
      </w:divBdr>
    </w:div>
    <w:div w:id="1685128631">
      <w:bodyDiv w:val="1"/>
      <w:marLeft w:val="0"/>
      <w:marRight w:val="0"/>
      <w:marTop w:val="0"/>
      <w:marBottom w:val="0"/>
      <w:divBdr>
        <w:top w:val="none" w:sz="0" w:space="0" w:color="auto"/>
        <w:left w:val="none" w:sz="0" w:space="0" w:color="auto"/>
        <w:bottom w:val="none" w:sz="0" w:space="0" w:color="auto"/>
        <w:right w:val="none" w:sz="0" w:space="0" w:color="auto"/>
      </w:divBdr>
    </w:div>
    <w:div w:id="1720015058">
      <w:bodyDiv w:val="1"/>
      <w:marLeft w:val="0"/>
      <w:marRight w:val="0"/>
      <w:marTop w:val="0"/>
      <w:marBottom w:val="0"/>
      <w:divBdr>
        <w:top w:val="none" w:sz="0" w:space="0" w:color="auto"/>
        <w:left w:val="none" w:sz="0" w:space="0" w:color="auto"/>
        <w:bottom w:val="none" w:sz="0" w:space="0" w:color="auto"/>
        <w:right w:val="none" w:sz="0" w:space="0" w:color="auto"/>
      </w:divBdr>
    </w:div>
    <w:div w:id="1728265581">
      <w:bodyDiv w:val="1"/>
      <w:marLeft w:val="0"/>
      <w:marRight w:val="0"/>
      <w:marTop w:val="0"/>
      <w:marBottom w:val="0"/>
      <w:divBdr>
        <w:top w:val="none" w:sz="0" w:space="0" w:color="auto"/>
        <w:left w:val="none" w:sz="0" w:space="0" w:color="auto"/>
        <w:bottom w:val="none" w:sz="0" w:space="0" w:color="auto"/>
        <w:right w:val="none" w:sz="0" w:space="0" w:color="auto"/>
      </w:divBdr>
    </w:div>
    <w:div w:id="1752384732">
      <w:bodyDiv w:val="1"/>
      <w:marLeft w:val="0"/>
      <w:marRight w:val="0"/>
      <w:marTop w:val="0"/>
      <w:marBottom w:val="0"/>
      <w:divBdr>
        <w:top w:val="none" w:sz="0" w:space="0" w:color="auto"/>
        <w:left w:val="none" w:sz="0" w:space="0" w:color="auto"/>
        <w:bottom w:val="none" w:sz="0" w:space="0" w:color="auto"/>
        <w:right w:val="none" w:sz="0" w:space="0" w:color="auto"/>
      </w:divBdr>
    </w:div>
    <w:div w:id="1820413674">
      <w:bodyDiv w:val="1"/>
      <w:marLeft w:val="0"/>
      <w:marRight w:val="0"/>
      <w:marTop w:val="0"/>
      <w:marBottom w:val="0"/>
      <w:divBdr>
        <w:top w:val="none" w:sz="0" w:space="0" w:color="auto"/>
        <w:left w:val="none" w:sz="0" w:space="0" w:color="auto"/>
        <w:bottom w:val="none" w:sz="0" w:space="0" w:color="auto"/>
        <w:right w:val="none" w:sz="0" w:space="0" w:color="auto"/>
      </w:divBdr>
    </w:div>
    <w:div w:id="1828285439">
      <w:bodyDiv w:val="1"/>
      <w:marLeft w:val="0"/>
      <w:marRight w:val="0"/>
      <w:marTop w:val="0"/>
      <w:marBottom w:val="0"/>
      <w:divBdr>
        <w:top w:val="none" w:sz="0" w:space="0" w:color="auto"/>
        <w:left w:val="none" w:sz="0" w:space="0" w:color="auto"/>
        <w:bottom w:val="none" w:sz="0" w:space="0" w:color="auto"/>
        <w:right w:val="none" w:sz="0" w:space="0" w:color="auto"/>
      </w:divBdr>
    </w:div>
    <w:div w:id="1957758468">
      <w:bodyDiv w:val="1"/>
      <w:marLeft w:val="0"/>
      <w:marRight w:val="0"/>
      <w:marTop w:val="0"/>
      <w:marBottom w:val="0"/>
      <w:divBdr>
        <w:top w:val="none" w:sz="0" w:space="0" w:color="auto"/>
        <w:left w:val="none" w:sz="0" w:space="0" w:color="auto"/>
        <w:bottom w:val="none" w:sz="0" w:space="0" w:color="auto"/>
        <w:right w:val="none" w:sz="0" w:space="0" w:color="auto"/>
      </w:divBdr>
    </w:div>
    <w:div w:id="1960380638">
      <w:bodyDiv w:val="1"/>
      <w:marLeft w:val="0"/>
      <w:marRight w:val="0"/>
      <w:marTop w:val="0"/>
      <w:marBottom w:val="0"/>
      <w:divBdr>
        <w:top w:val="none" w:sz="0" w:space="0" w:color="auto"/>
        <w:left w:val="none" w:sz="0" w:space="0" w:color="auto"/>
        <w:bottom w:val="none" w:sz="0" w:space="0" w:color="auto"/>
        <w:right w:val="none" w:sz="0" w:space="0" w:color="auto"/>
      </w:divBdr>
    </w:div>
    <w:div w:id="2006855628">
      <w:bodyDiv w:val="1"/>
      <w:marLeft w:val="0"/>
      <w:marRight w:val="0"/>
      <w:marTop w:val="0"/>
      <w:marBottom w:val="0"/>
      <w:divBdr>
        <w:top w:val="none" w:sz="0" w:space="0" w:color="auto"/>
        <w:left w:val="none" w:sz="0" w:space="0" w:color="auto"/>
        <w:bottom w:val="none" w:sz="0" w:space="0" w:color="auto"/>
        <w:right w:val="none" w:sz="0" w:space="0" w:color="auto"/>
      </w:divBdr>
    </w:div>
    <w:div w:id="2116824498">
      <w:bodyDiv w:val="1"/>
      <w:marLeft w:val="0"/>
      <w:marRight w:val="0"/>
      <w:marTop w:val="0"/>
      <w:marBottom w:val="0"/>
      <w:divBdr>
        <w:top w:val="none" w:sz="0" w:space="0" w:color="auto"/>
        <w:left w:val="none" w:sz="0" w:space="0" w:color="auto"/>
        <w:bottom w:val="none" w:sz="0" w:space="0" w:color="auto"/>
        <w:right w:val="none" w:sz="0" w:space="0" w:color="auto"/>
      </w:divBdr>
    </w:div>
    <w:div w:id="2130515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18</Pages>
  <Words>8710</Words>
  <Characters>49653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Вид и предмет конкурса: [Способ закупки] на право заключения [Уровень бюджетной системы]ого контракта [Предмет контракта]:</vt:lpstr>
    </vt:vector>
  </TitlesOfParts>
  <Company/>
  <LinksUpToDate>false</LinksUpToDate>
  <CharactersWithSpaces>58247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Вид и предмет конкурса: [Способ закупки] на право заключения [Уровень бюджетной системы]ого контракта [Предмет контракта]:</dc:title>
  <dc:creator>Закупки-1</dc:creator>
  <cp:lastModifiedBy>Zakupki2</cp:lastModifiedBy>
  <cp:revision>13</cp:revision>
  <cp:lastPrinted>2019-06-26T09:05:00Z</cp:lastPrinted>
  <dcterms:created xsi:type="dcterms:W3CDTF">2019-06-11T02:37:00Z</dcterms:created>
  <dcterms:modified xsi:type="dcterms:W3CDTF">2019-07-11T05:08:00Z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lution ID">
    <vt:lpwstr>None</vt:lpwstr>
  </property>
</Properties>
</file>